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92" w:rsidRDefault="00E83192">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E83192" w:rsidRDefault="00E83192">
      <w:pPr>
        <w:spacing w:after="1" w:line="220" w:lineRule="atLeast"/>
        <w:jc w:val="both"/>
        <w:outlineLvl w:val="0"/>
      </w:pPr>
    </w:p>
    <w:p w:rsidR="00E83192" w:rsidRDefault="00E83192">
      <w:pPr>
        <w:spacing w:after="1" w:line="220" w:lineRule="atLeast"/>
        <w:jc w:val="center"/>
        <w:outlineLvl w:val="0"/>
      </w:pPr>
      <w:r>
        <w:rPr>
          <w:rFonts w:ascii="Calibri" w:hAnsi="Calibri" w:cs="Calibri"/>
          <w:b/>
        </w:rPr>
        <w:t>АДМИНИСТРАЦИЯ АРХАНГЕЛЬСКОЙ ОБЛАСТИ</w:t>
      </w:r>
    </w:p>
    <w:p w:rsidR="00E83192" w:rsidRDefault="00E83192">
      <w:pPr>
        <w:spacing w:after="1" w:line="220" w:lineRule="atLeast"/>
        <w:jc w:val="center"/>
      </w:pPr>
    </w:p>
    <w:p w:rsidR="00E83192" w:rsidRDefault="00E83192">
      <w:pPr>
        <w:spacing w:after="1" w:line="220" w:lineRule="atLeast"/>
        <w:jc w:val="center"/>
      </w:pPr>
      <w:r>
        <w:rPr>
          <w:rFonts w:ascii="Calibri" w:hAnsi="Calibri" w:cs="Calibri"/>
          <w:b/>
        </w:rPr>
        <w:t>ПОСТАНОВЛЕНИЕ</w:t>
      </w:r>
    </w:p>
    <w:p w:rsidR="00E83192" w:rsidRDefault="00E83192">
      <w:pPr>
        <w:spacing w:after="1" w:line="220" w:lineRule="atLeast"/>
        <w:jc w:val="center"/>
      </w:pPr>
      <w:r>
        <w:rPr>
          <w:rFonts w:ascii="Calibri" w:hAnsi="Calibri" w:cs="Calibri"/>
          <w:b/>
        </w:rPr>
        <w:t>от 5 июня 2009 г. N 149-па/24</w:t>
      </w:r>
    </w:p>
    <w:p w:rsidR="00E83192" w:rsidRDefault="00E83192">
      <w:pPr>
        <w:spacing w:after="1" w:line="220" w:lineRule="atLeast"/>
        <w:jc w:val="center"/>
      </w:pPr>
    </w:p>
    <w:p w:rsidR="00E83192" w:rsidRDefault="00E83192">
      <w:pPr>
        <w:spacing w:after="1" w:line="220" w:lineRule="atLeast"/>
        <w:jc w:val="center"/>
      </w:pPr>
      <w:r>
        <w:rPr>
          <w:rFonts w:ascii="Calibri" w:hAnsi="Calibri" w:cs="Calibri"/>
          <w:b/>
        </w:rPr>
        <w:t>О ПЕРЕХОДЕ НА НОВЫЕ СИСТЕМЫ ОПЛАТЫ ТРУДА РАБОТНИКОВ</w:t>
      </w:r>
    </w:p>
    <w:p w:rsidR="00E83192" w:rsidRDefault="00E83192">
      <w:pPr>
        <w:spacing w:after="1" w:line="220" w:lineRule="atLeast"/>
        <w:jc w:val="center"/>
      </w:pPr>
      <w:r>
        <w:rPr>
          <w:rFonts w:ascii="Calibri" w:hAnsi="Calibri" w:cs="Calibri"/>
          <w:b/>
        </w:rPr>
        <w:t>ГОСУДАРСТВЕННЫХ УЧРЕЖДЕНИЙ АРХАНГЕЛЬСКОЙ ОБЛАСТИ</w:t>
      </w:r>
    </w:p>
    <w:p w:rsidR="00E83192" w:rsidRDefault="00E83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192">
        <w:trPr>
          <w:jc w:val="center"/>
        </w:trPr>
        <w:tc>
          <w:tcPr>
            <w:tcW w:w="9294" w:type="dxa"/>
            <w:tcBorders>
              <w:top w:val="nil"/>
              <w:left w:val="single" w:sz="24" w:space="0" w:color="CED3F1"/>
              <w:bottom w:val="nil"/>
              <w:right w:val="single" w:sz="24" w:space="0" w:color="F4F3F8"/>
            </w:tcBorders>
            <w:shd w:val="clear" w:color="auto" w:fill="F4F3F8"/>
          </w:tcPr>
          <w:p w:rsidR="00E83192" w:rsidRDefault="00E83192">
            <w:pPr>
              <w:spacing w:after="1" w:line="220" w:lineRule="atLeast"/>
              <w:jc w:val="center"/>
            </w:pPr>
            <w:r>
              <w:rPr>
                <w:rFonts w:ascii="Calibri" w:hAnsi="Calibri" w:cs="Calibri"/>
                <w:color w:val="392C69"/>
              </w:rPr>
              <w:t>Список изменяющих документов</w:t>
            </w:r>
          </w:p>
          <w:p w:rsidR="00E83192" w:rsidRDefault="00E83192">
            <w:pPr>
              <w:spacing w:after="1" w:line="220" w:lineRule="atLeast"/>
              <w:jc w:val="center"/>
            </w:pPr>
            <w:r>
              <w:rPr>
                <w:rFonts w:ascii="Calibri" w:hAnsi="Calibri" w:cs="Calibri"/>
                <w:color w:val="392C69"/>
              </w:rPr>
              <w:t>(в ред. постановлений Правительства Архангельской области</w:t>
            </w:r>
          </w:p>
          <w:p w:rsidR="00E83192" w:rsidRDefault="00E83192">
            <w:pPr>
              <w:spacing w:after="1" w:line="220" w:lineRule="atLeast"/>
              <w:jc w:val="center"/>
            </w:pPr>
            <w:r>
              <w:rPr>
                <w:rFonts w:ascii="Calibri" w:hAnsi="Calibri" w:cs="Calibri"/>
                <w:color w:val="392C69"/>
              </w:rPr>
              <w:t xml:space="preserve">от 19.04.2011 </w:t>
            </w:r>
            <w:hyperlink r:id="rId6" w:history="1">
              <w:r>
                <w:rPr>
                  <w:rFonts w:ascii="Calibri" w:hAnsi="Calibri" w:cs="Calibri"/>
                  <w:color w:val="0000FF"/>
                </w:rPr>
                <w:t>N 112-пп</w:t>
              </w:r>
            </w:hyperlink>
            <w:r>
              <w:rPr>
                <w:rFonts w:ascii="Calibri" w:hAnsi="Calibri" w:cs="Calibri"/>
                <w:color w:val="392C69"/>
              </w:rPr>
              <w:t xml:space="preserve">, от 20.09.2011 </w:t>
            </w:r>
            <w:hyperlink r:id="rId7" w:history="1">
              <w:r>
                <w:rPr>
                  <w:rFonts w:ascii="Calibri" w:hAnsi="Calibri" w:cs="Calibri"/>
                  <w:color w:val="0000FF"/>
                </w:rPr>
                <w:t>N 327-пп</w:t>
              </w:r>
            </w:hyperlink>
            <w:r>
              <w:rPr>
                <w:rFonts w:ascii="Calibri" w:hAnsi="Calibri" w:cs="Calibri"/>
                <w:color w:val="392C69"/>
              </w:rPr>
              <w:t xml:space="preserve">, от 03.07.2012 </w:t>
            </w:r>
            <w:hyperlink r:id="rId8" w:history="1">
              <w:r>
                <w:rPr>
                  <w:rFonts w:ascii="Calibri" w:hAnsi="Calibri" w:cs="Calibri"/>
                  <w:color w:val="0000FF"/>
                </w:rPr>
                <w:t>N 295-пп</w:t>
              </w:r>
            </w:hyperlink>
            <w:r>
              <w:rPr>
                <w:rFonts w:ascii="Calibri" w:hAnsi="Calibri" w:cs="Calibri"/>
                <w:color w:val="392C69"/>
              </w:rPr>
              <w:t>,</w:t>
            </w:r>
          </w:p>
          <w:p w:rsidR="00E83192" w:rsidRDefault="00E83192">
            <w:pPr>
              <w:spacing w:after="1" w:line="220" w:lineRule="atLeast"/>
              <w:jc w:val="center"/>
            </w:pPr>
            <w:r>
              <w:rPr>
                <w:rFonts w:ascii="Calibri" w:hAnsi="Calibri" w:cs="Calibri"/>
                <w:color w:val="392C69"/>
              </w:rPr>
              <w:t xml:space="preserve">от 25.12.2012 </w:t>
            </w:r>
            <w:hyperlink r:id="rId9" w:history="1">
              <w:r>
                <w:rPr>
                  <w:rFonts w:ascii="Calibri" w:hAnsi="Calibri" w:cs="Calibri"/>
                  <w:color w:val="0000FF"/>
                </w:rPr>
                <w:t>N 600-пп</w:t>
              </w:r>
            </w:hyperlink>
            <w:r>
              <w:rPr>
                <w:rFonts w:ascii="Calibri" w:hAnsi="Calibri" w:cs="Calibri"/>
                <w:color w:val="392C69"/>
              </w:rPr>
              <w:t xml:space="preserve">, от 08.07.2014 </w:t>
            </w:r>
            <w:hyperlink r:id="rId10" w:history="1">
              <w:r>
                <w:rPr>
                  <w:rFonts w:ascii="Calibri" w:hAnsi="Calibri" w:cs="Calibri"/>
                  <w:color w:val="0000FF"/>
                </w:rPr>
                <w:t>N 261-пп</w:t>
              </w:r>
            </w:hyperlink>
            <w:r>
              <w:rPr>
                <w:rFonts w:ascii="Calibri" w:hAnsi="Calibri" w:cs="Calibri"/>
                <w:color w:val="392C69"/>
              </w:rPr>
              <w:t xml:space="preserve">, от 16.06.2015 </w:t>
            </w:r>
            <w:hyperlink r:id="rId11" w:history="1">
              <w:r>
                <w:rPr>
                  <w:rFonts w:ascii="Calibri" w:hAnsi="Calibri" w:cs="Calibri"/>
                  <w:color w:val="0000FF"/>
                </w:rPr>
                <w:t>N 230-пп</w:t>
              </w:r>
            </w:hyperlink>
            <w:r>
              <w:rPr>
                <w:rFonts w:ascii="Calibri" w:hAnsi="Calibri" w:cs="Calibri"/>
                <w:color w:val="392C69"/>
              </w:rPr>
              <w:t>,</w:t>
            </w:r>
          </w:p>
          <w:p w:rsidR="00E83192" w:rsidRDefault="00E83192">
            <w:pPr>
              <w:spacing w:after="1" w:line="220" w:lineRule="atLeast"/>
              <w:jc w:val="center"/>
            </w:pPr>
            <w:r>
              <w:rPr>
                <w:rFonts w:ascii="Calibri" w:hAnsi="Calibri" w:cs="Calibri"/>
                <w:color w:val="392C69"/>
              </w:rPr>
              <w:t xml:space="preserve">от 11.08.2015 </w:t>
            </w:r>
            <w:hyperlink r:id="rId12" w:history="1">
              <w:r>
                <w:rPr>
                  <w:rFonts w:ascii="Calibri" w:hAnsi="Calibri" w:cs="Calibri"/>
                  <w:color w:val="0000FF"/>
                </w:rPr>
                <w:t>N 328-пп</w:t>
              </w:r>
            </w:hyperlink>
            <w:r>
              <w:rPr>
                <w:rFonts w:ascii="Calibri" w:hAnsi="Calibri" w:cs="Calibri"/>
                <w:color w:val="392C69"/>
              </w:rPr>
              <w:t xml:space="preserve">, от 14.04.2016 </w:t>
            </w:r>
            <w:hyperlink r:id="rId13" w:history="1">
              <w:r>
                <w:rPr>
                  <w:rFonts w:ascii="Calibri" w:hAnsi="Calibri" w:cs="Calibri"/>
                  <w:color w:val="0000FF"/>
                </w:rPr>
                <w:t>N 119-пп</w:t>
              </w:r>
            </w:hyperlink>
            <w:r>
              <w:rPr>
                <w:rFonts w:ascii="Calibri" w:hAnsi="Calibri" w:cs="Calibri"/>
                <w:color w:val="392C69"/>
              </w:rPr>
              <w:t xml:space="preserve">, от 14.11.2016 </w:t>
            </w:r>
            <w:hyperlink r:id="rId14" w:history="1">
              <w:r>
                <w:rPr>
                  <w:rFonts w:ascii="Calibri" w:hAnsi="Calibri" w:cs="Calibri"/>
                  <w:color w:val="0000FF"/>
                </w:rPr>
                <w:t>N 481-пп</w:t>
              </w:r>
            </w:hyperlink>
            <w:r>
              <w:rPr>
                <w:rFonts w:ascii="Calibri" w:hAnsi="Calibri" w:cs="Calibri"/>
                <w:color w:val="392C69"/>
              </w:rPr>
              <w:t>,</w:t>
            </w:r>
          </w:p>
          <w:p w:rsidR="00E83192" w:rsidRDefault="00E83192">
            <w:pPr>
              <w:spacing w:after="1" w:line="220" w:lineRule="atLeast"/>
              <w:jc w:val="center"/>
            </w:pPr>
            <w:r>
              <w:rPr>
                <w:rFonts w:ascii="Calibri" w:hAnsi="Calibri" w:cs="Calibri"/>
                <w:color w:val="392C69"/>
              </w:rPr>
              <w:t xml:space="preserve">от 06.12.2017 </w:t>
            </w:r>
            <w:hyperlink r:id="rId15" w:history="1">
              <w:r>
                <w:rPr>
                  <w:rFonts w:ascii="Calibri" w:hAnsi="Calibri" w:cs="Calibri"/>
                  <w:color w:val="0000FF"/>
                </w:rPr>
                <w:t>N 513-пп</w:t>
              </w:r>
            </w:hyperlink>
            <w:r>
              <w:rPr>
                <w:rFonts w:ascii="Calibri" w:hAnsi="Calibri" w:cs="Calibri"/>
                <w:color w:val="392C69"/>
              </w:rPr>
              <w:t xml:space="preserve">, от 15.03.2018 </w:t>
            </w:r>
            <w:hyperlink r:id="rId16" w:history="1">
              <w:r>
                <w:rPr>
                  <w:rFonts w:ascii="Calibri" w:hAnsi="Calibri" w:cs="Calibri"/>
                  <w:color w:val="0000FF"/>
                </w:rPr>
                <w:t>N 107-пп</w:t>
              </w:r>
            </w:hyperlink>
            <w:r>
              <w:rPr>
                <w:rFonts w:ascii="Calibri" w:hAnsi="Calibri" w:cs="Calibri"/>
                <w:color w:val="392C69"/>
              </w:rPr>
              <w:t>)</w:t>
            </w:r>
          </w:p>
        </w:tc>
      </w:tr>
    </w:tbl>
    <w:p w:rsidR="00E83192" w:rsidRDefault="00E83192">
      <w:pPr>
        <w:spacing w:after="1" w:line="220" w:lineRule="atLeast"/>
        <w:jc w:val="both"/>
      </w:pPr>
    </w:p>
    <w:p w:rsidR="00E83192" w:rsidRDefault="00E83192">
      <w:pPr>
        <w:spacing w:after="1" w:line="220" w:lineRule="atLeast"/>
        <w:ind w:firstLine="540"/>
        <w:jc w:val="both"/>
      </w:pPr>
      <w:r>
        <w:rPr>
          <w:rFonts w:ascii="Calibri" w:hAnsi="Calibri" w:cs="Calibri"/>
        </w:rPr>
        <w:t xml:space="preserve">В соответствии со </w:t>
      </w:r>
      <w:hyperlink r:id="rId17"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администрация Архангельской области постановляет:</w:t>
      </w:r>
    </w:p>
    <w:p w:rsidR="00E83192" w:rsidRDefault="00E83192">
      <w:pPr>
        <w:spacing w:after="1" w:line="220" w:lineRule="atLeast"/>
        <w:jc w:val="both"/>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r>
        <w:rPr>
          <w:rFonts w:ascii="Calibri" w:hAnsi="Calibri" w:cs="Calibri"/>
        </w:rPr>
        <w:t>1. Утвердить прилагаемые:</w:t>
      </w:r>
    </w:p>
    <w:p w:rsidR="00E83192" w:rsidRDefault="00E83192">
      <w:pPr>
        <w:spacing w:before="220" w:after="1" w:line="220" w:lineRule="atLeast"/>
        <w:ind w:firstLine="540"/>
        <w:jc w:val="both"/>
      </w:pPr>
      <w:hyperlink w:anchor="P63" w:history="1">
        <w:r>
          <w:rPr>
            <w:rFonts w:ascii="Calibri" w:hAnsi="Calibri" w:cs="Calibri"/>
            <w:color w:val="0000FF"/>
          </w:rPr>
          <w:t>Положение</w:t>
        </w:r>
      </w:hyperlink>
      <w:r>
        <w:rPr>
          <w:rFonts w:ascii="Calibri" w:hAnsi="Calibri" w:cs="Calibri"/>
        </w:rPr>
        <w:t xml:space="preserve"> об установлении систем оплаты труда работников государственных учреждений Архангельской области;</w:t>
      </w:r>
    </w:p>
    <w:p w:rsidR="00E83192" w:rsidRDefault="00E83192">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hyperlink w:anchor="P692" w:history="1">
        <w:r>
          <w:rPr>
            <w:rFonts w:ascii="Calibri" w:hAnsi="Calibri" w:cs="Calibri"/>
            <w:color w:val="0000FF"/>
          </w:rPr>
          <w:t>минимальные размеры</w:t>
        </w:r>
      </w:hyperlink>
      <w:r>
        <w:rPr>
          <w:rFonts w:ascii="Calibri" w:hAnsi="Calibri" w:cs="Calibri"/>
        </w:rPr>
        <w:t xml:space="preserve"> окладов (должностных окладов) по профессиональным квалификационным группам общеотраслевых должностей руководителей, специалистов и служащих, профессий рабочих государственных учреждений Архангельской области.</w:t>
      </w:r>
    </w:p>
    <w:p w:rsidR="00E83192" w:rsidRDefault="00E83192">
      <w:pPr>
        <w:spacing w:after="1" w:line="220" w:lineRule="atLeast"/>
        <w:jc w:val="both"/>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r>
        <w:rPr>
          <w:rFonts w:ascii="Calibri" w:hAnsi="Calibri" w:cs="Calibri"/>
        </w:rPr>
        <w:t>2. Ввести с 1 августа 2011 года для работников государственных учреждений Архангельской области, оплата труда которых осуществляется в настоящее время на основе Единой тарифной сетки по оплате труда работников областных государственных учреждений, новые системы оплаты труда в соответствии с настоящим постановлением.</w:t>
      </w:r>
    </w:p>
    <w:p w:rsidR="00E83192" w:rsidRDefault="00E83192">
      <w:pPr>
        <w:spacing w:after="1" w:line="220" w:lineRule="atLeast"/>
        <w:jc w:val="both"/>
      </w:pPr>
      <w:r>
        <w:rPr>
          <w:rFonts w:ascii="Calibri" w:hAnsi="Calibri" w:cs="Calibri"/>
        </w:rPr>
        <w:t xml:space="preserve">(п. 2 в ред. </w:t>
      </w:r>
      <w:hyperlink r:id="rId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r>
        <w:rPr>
          <w:rFonts w:ascii="Calibri" w:hAnsi="Calibri" w:cs="Calibri"/>
        </w:rPr>
        <w:t xml:space="preserve">3. Исключен. - </w:t>
      </w:r>
      <w:hyperlink r:id="rId2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hyperlink r:id="rId23" w:history="1">
        <w:r>
          <w:rPr>
            <w:rFonts w:ascii="Calibri" w:hAnsi="Calibri" w:cs="Calibri"/>
            <w:color w:val="0000FF"/>
          </w:rPr>
          <w:t>3</w:t>
        </w:r>
      </w:hyperlink>
      <w:r>
        <w:rPr>
          <w:rFonts w:ascii="Calibri" w:hAnsi="Calibri" w:cs="Calibri"/>
        </w:rPr>
        <w:t>. Установить, что:</w:t>
      </w:r>
    </w:p>
    <w:p w:rsidR="00E83192" w:rsidRDefault="00E83192">
      <w:pPr>
        <w:spacing w:before="220" w:after="1" w:line="220" w:lineRule="atLeast"/>
        <w:ind w:firstLine="540"/>
        <w:jc w:val="both"/>
      </w:pPr>
      <w:r>
        <w:rPr>
          <w:rFonts w:ascii="Calibri" w:hAnsi="Calibri" w:cs="Calibri"/>
        </w:rPr>
        <w:t>1) объем средств на оплату труда работников, предусмотренных соответствующим главным распорядителям средств областного бюджета Архангельской области, может быть уменьшен только при условии сокращения объема государственных услуг (работ), оказываемых (выполняемых) государственными казенными учреждениями Архангельской области;</w:t>
      </w:r>
    </w:p>
    <w:p w:rsidR="00E83192" w:rsidRDefault="00E83192">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r>
        <w:rPr>
          <w:rFonts w:ascii="Calibri" w:hAnsi="Calibri" w:cs="Calibri"/>
        </w:rPr>
        <w:t xml:space="preserve">2) исполнительные органы государственной власти Архангельской области при расчете и утверждении нормативных затрат на оказание государственных услуг (выполнение работ) </w:t>
      </w:r>
      <w:r>
        <w:rPr>
          <w:rFonts w:ascii="Calibri" w:hAnsi="Calibri" w:cs="Calibri"/>
        </w:rPr>
        <w:lastRenderedPageBreak/>
        <w:t>подведомственными государственными бюджетными и автономными учреждениями Архангельской области исходят из существующих условий оплаты труда в соответствующих государственных учреждениях Архангельской области;</w:t>
      </w:r>
    </w:p>
    <w:p w:rsidR="00E83192" w:rsidRDefault="00E83192">
      <w:pPr>
        <w:spacing w:after="1" w:line="220" w:lineRule="atLeast"/>
        <w:jc w:val="both"/>
      </w:pPr>
      <w:r>
        <w:rPr>
          <w:rFonts w:ascii="Calibri" w:hAnsi="Calibri" w:cs="Calibri"/>
        </w:rPr>
        <w:t xml:space="preserve">(пп. 2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hyperlink r:id="rId26" w:history="1">
        <w:r>
          <w:rPr>
            <w:rFonts w:ascii="Calibri" w:hAnsi="Calibri" w:cs="Calibri"/>
            <w:color w:val="0000FF"/>
          </w:rPr>
          <w:t>3</w:t>
        </w:r>
      </w:hyperlink>
      <w:r>
        <w:rPr>
          <w:rFonts w:ascii="Calibri" w:hAnsi="Calibri" w:cs="Calibri"/>
        </w:rPr>
        <w:t>)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той же квалификации;</w:t>
      </w:r>
    </w:p>
    <w:p w:rsidR="00E83192" w:rsidRDefault="00E83192">
      <w:pPr>
        <w:spacing w:before="220" w:after="1" w:line="220" w:lineRule="atLeast"/>
        <w:ind w:firstLine="540"/>
        <w:jc w:val="both"/>
      </w:pPr>
      <w:hyperlink r:id="rId27" w:history="1">
        <w:r>
          <w:rPr>
            <w:rFonts w:ascii="Calibri" w:hAnsi="Calibri" w:cs="Calibri"/>
            <w:color w:val="0000FF"/>
          </w:rPr>
          <w:t>4</w:t>
        </w:r>
      </w:hyperlink>
      <w:r>
        <w:rPr>
          <w:rFonts w:ascii="Calibri" w:hAnsi="Calibri" w:cs="Calibri"/>
        </w:rPr>
        <w:t>) на момент введения новых систем оплаты труда выплаты работникам, занятым на тяжелых работах, работах с вредными и (или) опасными и иными особыми условиями труда, устанавливаются всем работникам, получавшим их ранее.</w:t>
      </w:r>
    </w:p>
    <w:p w:rsidR="00E83192" w:rsidRDefault="00E83192">
      <w:pPr>
        <w:spacing w:after="1" w:line="220" w:lineRule="atLeast"/>
        <w:jc w:val="both"/>
      </w:pPr>
      <w:r>
        <w:rPr>
          <w:rFonts w:ascii="Calibri" w:hAnsi="Calibri" w:cs="Calibri"/>
        </w:rPr>
        <w:t xml:space="preserve">(пп. 4 в ред. </w:t>
      </w:r>
      <w:hyperlink r:id="rId2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r>
        <w:rPr>
          <w:rFonts w:ascii="Calibri" w:hAnsi="Calibri" w:cs="Calibri"/>
        </w:rPr>
        <w:t xml:space="preserve">5. Исключен. - </w:t>
      </w:r>
      <w:hyperlink r:id="rId2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r>
        <w:rPr>
          <w:rFonts w:ascii="Calibri" w:hAnsi="Calibri" w:cs="Calibri"/>
        </w:rPr>
        <w:t>4. В целях достижения установленных требований к предельной доле оплаты труда работников административно-управленческого и вспомогательного персонала в фондах оплаты труда работников государственных учреждений Архангельской области установить переходный период до 1 января 2018 года.</w:t>
      </w:r>
    </w:p>
    <w:p w:rsidR="00E83192" w:rsidRDefault="00E83192">
      <w:pPr>
        <w:spacing w:before="220" w:after="1" w:line="220" w:lineRule="atLeast"/>
        <w:ind w:firstLine="540"/>
        <w:jc w:val="both"/>
      </w:pPr>
      <w:r>
        <w:rPr>
          <w:rFonts w:ascii="Calibri" w:hAnsi="Calibri" w:cs="Calibri"/>
        </w:rPr>
        <w:t>В течение переходного периода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учреждений Архангельской области не должна превышать:</w:t>
      </w:r>
    </w:p>
    <w:p w:rsidR="00E83192" w:rsidRDefault="00E83192">
      <w:pPr>
        <w:spacing w:before="220" w:after="1" w:line="220" w:lineRule="atLeast"/>
        <w:ind w:firstLine="540"/>
        <w:jc w:val="both"/>
      </w:pPr>
      <w:r>
        <w:rPr>
          <w:rFonts w:ascii="Calibri" w:hAnsi="Calibri" w:cs="Calibri"/>
        </w:rPr>
        <w:t>70 процентов - в государственном бюджетном учреждении Архангельской области "Научно-образовательный центр "Ломоносовский дом";</w:t>
      </w:r>
    </w:p>
    <w:p w:rsidR="00E83192" w:rsidRDefault="00E83192">
      <w:pPr>
        <w:spacing w:before="220" w:after="1" w:line="220" w:lineRule="atLeast"/>
        <w:ind w:firstLine="540"/>
        <w:jc w:val="both"/>
      </w:pPr>
      <w:r>
        <w:rPr>
          <w:rFonts w:ascii="Calibri" w:hAnsi="Calibri" w:cs="Calibri"/>
        </w:rPr>
        <w:t>60 процентов - в государственных учреждениях Архангельской области для детей-сирот и детей, оставшихся без попечения родителей;</w:t>
      </w:r>
    </w:p>
    <w:p w:rsidR="00E83192" w:rsidRDefault="00E83192">
      <w:pPr>
        <w:spacing w:before="220" w:after="1" w:line="220" w:lineRule="atLeast"/>
        <w:ind w:firstLine="540"/>
        <w:jc w:val="both"/>
      </w:pPr>
      <w:r>
        <w:rPr>
          <w:rFonts w:ascii="Calibri" w:hAnsi="Calibri" w:cs="Calibri"/>
        </w:rPr>
        <w:t>55 процентов - в государственных учреждениях Архангельской области, являющихся профессиональными образовательными организациями;</w:t>
      </w:r>
    </w:p>
    <w:p w:rsidR="00E83192" w:rsidRDefault="00E83192">
      <w:pPr>
        <w:spacing w:before="220" w:after="1" w:line="220" w:lineRule="atLeast"/>
        <w:ind w:firstLine="540"/>
        <w:jc w:val="both"/>
      </w:pPr>
      <w:r>
        <w:rPr>
          <w:rFonts w:ascii="Calibri" w:hAnsi="Calibri" w:cs="Calibri"/>
        </w:rPr>
        <w:t>45 процентов - в государственном бюджетном учреждении Архангельской области для детей, нуждающихся в психолого-педагогической и медико-социальной помощи, "Центр психолого-медико-социального сопровождения "Надежда".</w:t>
      </w:r>
    </w:p>
    <w:p w:rsidR="00E83192" w:rsidRDefault="00E83192">
      <w:pPr>
        <w:spacing w:before="220" w:after="1" w:line="220" w:lineRule="atLeast"/>
        <w:ind w:firstLine="540"/>
        <w:jc w:val="both"/>
      </w:pPr>
      <w:r>
        <w:rPr>
          <w:rFonts w:ascii="Calibri" w:hAnsi="Calibri" w:cs="Calibri"/>
        </w:rPr>
        <w:t>Министерству образования и науки Архангельской области и указанным государственным учреждениям Архангельской области принять меры к снижению предельной доли оплаты труда работников административно-управленческого и вспомогательного персонала указанных государственных учреждений Архангельской области до 40 процентов к 1 января 2018 года.</w:t>
      </w:r>
    </w:p>
    <w:p w:rsidR="00E83192" w:rsidRDefault="00E83192">
      <w:pPr>
        <w:spacing w:after="1" w:line="220" w:lineRule="atLeast"/>
        <w:jc w:val="both"/>
      </w:pPr>
      <w:r>
        <w:rPr>
          <w:rFonts w:ascii="Calibri" w:hAnsi="Calibri" w:cs="Calibri"/>
        </w:rPr>
        <w:t xml:space="preserve">(п. 4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14.04.2016 N 119-пп)</w:t>
      </w:r>
    </w:p>
    <w:p w:rsidR="00E83192" w:rsidRDefault="00E83192">
      <w:pPr>
        <w:spacing w:before="220" w:after="1" w:line="220" w:lineRule="atLeast"/>
        <w:ind w:firstLine="540"/>
        <w:jc w:val="both"/>
      </w:pPr>
      <w:hyperlink r:id="rId31" w:history="1">
        <w:r>
          <w:rPr>
            <w:rFonts w:ascii="Calibri" w:hAnsi="Calibri" w:cs="Calibri"/>
            <w:color w:val="0000FF"/>
          </w:rPr>
          <w:t>5</w:t>
        </w:r>
      </w:hyperlink>
      <w:r>
        <w:rPr>
          <w:rFonts w:ascii="Calibri" w:hAnsi="Calibri" w:cs="Calibri"/>
        </w:rPr>
        <w:t>. Признать утратившими силу следующие постановления администрации Архангельской области:</w:t>
      </w:r>
    </w:p>
    <w:p w:rsidR="00E83192" w:rsidRDefault="00E83192">
      <w:pPr>
        <w:spacing w:before="220" w:after="1" w:line="220" w:lineRule="atLeast"/>
        <w:ind w:firstLine="540"/>
        <w:jc w:val="both"/>
      </w:pPr>
      <w:r>
        <w:rPr>
          <w:rFonts w:ascii="Calibri" w:hAnsi="Calibri" w:cs="Calibri"/>
        </w:rPr>
        <w:t xml:space="preserve">от 18 июня 2008 года </w:t>
      </w:r>
      <w:hyperlink r:id="rId32" w:history="1">
        <w:r>
          <w:rPr>
            <w:rFonts w:ascii="Calibri" w:hAnsi="Calibri" w:cs="Calibri"/>
            <w:color w:val="0000FF"/>
          </w:rPr>
          <w:t>N 135-па/17</w:t>
        </w:r>
      </w:hyperlink>
      <w:r>
        <w:rPr>
          <w:rFonts w:ascii="Calibri" w:hAnsi="Calibri" w:cs="Calibri"/>
        </w:rPr>
        <w:t xml:space="preserve"> "О новых системах оплаты труда работников областных государственных учреждений, оплата труда которых осуществляется на основе Единой тарифной сетки по оплате труда работников областных государственных учреждений";</w:t>
      </w:r>
    </w:p>
    <w:p w:rsidR="00E83192" w:rsidRDefault="00E83192">
      <w:pPr>
        <w:spacing w:before="220" w:after="1" w:line="220" w:lineRule="atLeast"/>
        <w:ind w:firstLine="540"/>
        <w:jc w:val="both"/>
      </w:pPr>
      <w:r>
        <w:rPr>
          <w:rFonts w:ascii="Calibri" w:hAnsi="Calibri" w:cs="Calibri"/>
        </w:rPr>
        <w:t xml:space="preserve">от 19 сентября 2008 года </w:t>
      </w:r>
      <w:hyperlink r:id="rId33" w:history="1">
        <w:r>
          <w:rPr>
            <w:rFonts w:ascii="Calibri" w:hAnsi="Calibri" w:cs="Calibri"/>
            <w:color w:val="0000FF"/>
          </w:rPr>
          <w:t>N 214-па/32</w:t>
        </w:r>
      </w:hyperlink>
      <w:r>
        <w:rPr>
          <w:rFonts w:ascii="Calibri" w:hAnsi="Calibri" w:cs="Calibri"/>
        </w:rPr>
        <w:t xml:space="preserve"> "О внесении изменений и дополнений в постановление администрации Архангельской области от 18 июня 2008 года N 135-па/17";</w:t>
      </w:r>
    </w:p>
    <w:p w:rsidR="00E83192" w:rsidRDefault="00E83192">
      <w:pPr>
        <w:spacing w:before="220" w:after="1" w:line="220" w:lineRule="atLeast"/>
        <w:ind w:firstLine="540"/>
        <w:jc w:val="both"/>
      </w:pPr>
      <w:r>
        <w:rPr>
          <w:rFonts w:ascii="Calibri" w:hAnsi="Calibri" w:cs="Calibri"/>
        </w:rPr>
        <w:lastRenderedPageBreak/>
        <w:t xml:space="preserve">от 25 ноября 2008 года </w:t>
      </w:r>
      <w:hyperlink r:id="rId34" w:history="1">
        <w:r>
          <w:rPr>
            <w:rFonts w:ascii="Calibri" w:hAnsi="Calibri" w:cs="Calibri"/>
            <w:color w:val="0000FF"/>
          </w:rPr>
          <w:t>N 261-па/43</w:t>
        </w:r>
      </w:hyperlink>
      <w:r>
        <w:rPr>
          <w:rFonts w:ascii="Calibri" w:hAnsi="Calibri" w:cs="Calibri"/>
        </w:rPr>
        <w:t xml:space="preserve"> "О внесении изменений и дополнений в постановление администрации Архангельской области от 18 июня 2008 года N 135-па/17";</w:t>
      </w:r>
    </w:p>
    <w:p w:rsidR="00E83192" w:rsidRDefault="00E83192">
      <w:pPr>
        <w:spacing w:before="220" w:after="1" w:line="220" w:lineRule="atLeast"/>
        <w:ind w:firstLine="540"/>
        <w:jc w:val="both"/>
      </w:pPr>
      <w:r>
        <w:rPr>
          <w:rFonts w:ascii="Calibri" w:hAnsi="Calibri" w:cs="Calibri"/>
        </w:rPr>
        <w:t xml:space="preserve">от 12 декабря 2008 года </w:t>
      </w:r>
      <w:hyperlink r:id="rId35" w:history="1">
        <w:r>
          <w:rPr>
            <w:rFonts w:ascii="Calibri" w:hAnsi="Calibri" w:cs="Calibri"/>
            <w:color w:val="0000FF"/>
          </w:rPr>
          <w:t>N 271-па/47</w:t>
        </w:r>
      </w:hyperlink>
      <w:r>
        <w:rPr>
          <w:rFonts w:ascii="Calibri" w:hAnsi="Calibri" w:cs="Calibri"/>
        </w:rPr>
        <w:t xml:space="preserve"> "О внесении изменений и дополнения в постановление администрации Архангельской области от 18 июня 2008 года N 135-па/17".</w:t>
      </w:r>
    </w:p>
    <w:p w:rsidR="00E83192" w:rsidRDefault="00E83192">
      <w:pPr>
        <w:spacing w:before="220" w:after="1" w:line="220" w:lineRule="atLeast"/>
        <w:ind w:firstLine="540"/>
        <w:jc w:val="both"/>
      </w:pPr>
      <w:r>
        <w:rPr>
          <w:rFonts w:ascii="Calibri" w:hAnsi="Calibri" w:cs="Calibri"/>
        </w:rPr>
        <w:t xml:space="preserve">7. Исключен. - </w:t>
      </w:r>
      <w:hyperlink r:id="rId3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19.04.2011 N 112-пп.</w:t>
      </w:r>
    </w:p>
    <w:p w:rsidR="00E83192" w:rsidRDefault="00E83192">
      <w:pPr>
        <w:spacing w:before="220" w:after="1" w:line="220" w:lineRule="atLeast"/>
        <w:ind w:firstLine="540"/>
        <w:jc w:val="both"/>
      </w:pPr>
      <w:hyperlink r:id="rId37" w:history="1">
        <w:r>
          <w:rPr>
            <w:rFonts w:ascii="Calibri" w:hAnsi="Calibri" w:cs="Calibri"/>
            <w:color w:val="0000FF"/>
          </w:rPr>
          <w:t>6</w:t>
        </w:r>
      </w:hyperlink>
      <w:r>
        <w:rPr>
          <w:rFonts w:ascii="Calibri" w:hAnsi="Calibri" w:cs="Calibri"/>
        </w:rPr>
        <w:t>. Настоящее постановление вступает в силу через 10 дней со дня его официального опубликования.</w:t>
      </w:r>
    </w:p>
    <w:p w:rsidR="00E83192" w:rsidRDefault="00E83192">
      <w:pPr>
        <w:spacing w:after="1" w:line="220" w:lineRule="atLeast"/>
        <w:jc w:val="both"/>
      </w:pPr>
    </w:p>
    <w:p w:rsidR="00E83192" w:rsidRDefault="00E83192">
      <w:pPr>
        <w:spacing w:after="1" w:line="220" w:lineRule="atLeast"/>
        <w:jc w:val="right"/>
      </w:pPr>
      <w:r>
        <w:rPr>
          <w:rFonts w:ascii="Calibri" w:hAnsi="Calibri" w:cs="Calibri"/>
        </w:rPr>
        <w:t>Исполняющий обязанности</w:t>
      </w:r>
    </w:p>
    <w:p w:rsidR="00E83192" w:rsidRDefault="00E83192">
      <w:pPr>
        <w:spacing w:after="1" w:line="220" w:lineRule="atLeast"/>
        <w:jc w:val="right"/>
      </w:pPr>
      <w:r>
        <w:rPr>
          <w:rFonts w:ascii="Calibri" w:hAnsi="Calibri" w:cs="Calibri"/>
        </w:rPr>
        <w:t>главы администрации</w:t>
      </w:r>
    </w:p>
    <w:p w:rsidR="00E83192" w:rsidRDefault="00E83192">
      <w:pPr>
        <w:spacing w:after="1" w:line="220" w:lineRule="atLeast"/>
        <w:jc w:val="right"/>
      </w:pPr>
      <w:r>
        <w:rPr>
          <w:rFonts w:ascii="Calibri" w:hAnsi="Calibri" w:cs="Calibri"/>
        </w:rPr>
        <w:t>С.Г.МОЛЧАНСКИЙ</w:t>
      </w:r>
    </w:p>
    <w:p w:rsidR="00E83192" w:rsidRDefault="00E83192">
      <w:pPr>
        <w:spacing w:after="1" w:line="220" w:lineRule="atLeast"/>
        <w:jc w:val="both"/>
      </w:pPr>
    </w:p>
    <w:p w:rsidR="00E83192" w:rsidRDefault="00E83192">
      <w:pPr>
        <w:spacing w:after="1" w:line="220" w:lineRule="atLeast"/>
        <w:jc w:val="both"/>
      </w:pPr>
    </w:p>
    <w:p w:rsidR="00E83192" w:rsidRDefault="00E83192">
      <w:pPr>
        <w:spacing w:after="1" w:line="220" w:lineRule="atLeast"/>
        <w:jc w:val="both"/>
      </w:pPr>
    </w:p>
    <w:p w:rsidR="00E83192" w:rsidRDefault="00E83192">
      <w:pPr>
        <w:spacing w:after="1" w:line="220" w:lineRule="atLeast"/>
        <w:jc w:val="both"/>
      </w:pPr>
    </w:p>
    <w:p w:rsidR="00E83192" w:rsidRDefault="00E83192">
      <w:pPr>
        <w:spacing w:after="1" w:line="220" w:lineRule="atLeast"/>
        <w:jc w:val="both"/>
      </w:pPr>
    </w:p>
    <w:p w:rsidR="00E83192" w:rsidRDefault="00E83192">
      <w:pPr>
        <w:spacing w:after="1" w:line="220" w:lineRule="atLeast"/>
        <w:jc w:val="right"/>
        <w:outlineLvl w:val="0"/>
      </w:pPr>
      <w:r>
        <w:rPr>
          <w:rFonts w:ascii="Calibri" w:hAnsi="Calibri" w:cs="Calibri"/>
        </w:rPr>
        <w:t>Утверждено</w:t>
      </w:r>
    </w:p>
    <w:p w:rsidR="00E83192" w:rsidRDefault="00E83192">
      <w:pPr>
        <w:spacing w:after="1" w:line="220" w:lineRule="atLeast"/>
        <w:jc w:val="right"/>
      </w:pPr>
      <w:r>
        <w:rPr>
          <w:rFonts w:ascii="Calibri" w:hAnsi="Calibri" w:cs="Calibri"/>
        </w:rPr>
        <w:t>постановлением администрации</w:t>
      </w:r>
    </w:p>
    <w:p w:rsidR="00E83192" w:rsidRDefault="00E83192">
      <w:pPr>
        <w:spacing w:after="1" w:line="220" w:lineRule="atLeast"/>
        <w:jc w:val="right"/>
      </w:pPr>
      <w:r>
        <w:rPr>
          <w:rFonts w:ascii="Calibri" w:hAnsi="Calibri" w:cs="Calibri"/>
        </w:rPr>
        <w:t>Архангельской области</w:t>
      </w:r>
    </w:p>
    <w:p w:rsidR="00E83192" w:rsidRDefault="00E83192">
      <w:pPr>
        <w:spacing w:after="1" w:line="220" w:lineRule="atLeast"/>
        <w:jc w:val="right"/>
      </w:pPr>
      <w:r>
        <w:rPr>
          <w:rFonts w:ascii="Calibri" w:hAnsi="Calibri" w:cs="Calibri"/>
        </w:rPr>
        <w:t>от 05.06.2009 N 149-па/24</w:t>
      </w:r>
    </w:p>
    <w:p w:rsidR="00E83192" w:rsidRDefault="00E83192">
      <w:pPr>
        <w:spacing w:after="1" w:line="220" w:lineRule="atLeast"/>
        <w:jc w:val="both"/>
      </w:pPr>
    </w:p>
    <w:p w:rsidR="00E83192" w:rsidRDefault="00E83192">
      <w:pPr>
        <w:spacing w:after="1" w:line="220" w:lineRule="atLeast"/>
        <w:jc w:val="center"/>
      </w:pPr>
      <w:bookmarkStart w:id="0" w:name="P63"/>
      <w:bookmarkEnd w:id="0"/>
      <w:r>
        <w:rPr>
          <w:rFonts w:ascii="Calibri" w:hAnsi="Calibri" w:cs="Calibri"/>
          <w:b/>
        </w:rPr>
        <w:t>ПОЛОЖЕНИЕ</w:t>
      </w:r>
    </w:p>
    <w:p w:rsidR="00E83192" w:rsidRDefault="00E83192">
      <w:pPr>
        <w:spacing w:after="1" w:line="220" w:lineRule="atLeast"/>
        <w:jc w:val="center"/>
      </w:pPr>
      <w:r>
        <w:rPr>
          <w:rFonts w:ascii="Calibri" w:hAnsi="Calibri" w:cs="Calibri"/>
          <w:b/>
        </w:rPr>
        <w:t>ОБ УСТАНОВЛЕНИИ СИСТЕМ ОПЛАТЫ ТРУДА РАБОТНИКОВ</w:t>
      </w:r>
    </w:p>
    <w:p w:rsidR="00E83192" w:rsidRDefault="00E83192">
      <w:pPr>
        <w:spacing w:after="1" w:line="220" w:lineRule="atLeast"/>
        <w:jc w:val="center"/>
      </w:pPr>
      <w:r>
        <w:rPr>
          <w:rFonts w:ascii="Calibri" w:hAnsi="Calibri" w:cs="Calibri"/>
          <w:b/>
        </w:rPr>
        <w:t>ГОСУДАРСТВЕННЫХ УЧРЕЖДЕНИЙ АРХАНГЕЛЬСКОЙ ОБЛАСТИ</w:t>
      </w:r>
    </w:p>
    <w:p w:rsidR="00E83192" w:rsidRDefault="00E83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192">
        <w:trPr>
          <w:jc w:val="center"/>
        </w:trPr>
        <w:tc>
          <w:tcPr>
            <w:tcW w:w="9294" w:type="dxa"/>
            <w:tcBorders>
              <w:top w:val="nil"/>
              <w:left w:val="single" w:sz="24" w:space="0" w:color="CED3F1"/>
              <w:bottom w:val="nil"/>
              <w:right w:val="single" w:sz="24" w:space="0" w:color="F4F3F8"/>
            </w:tcBorders>
            <w:shd w:val="clear" w:color="auto" w:fill="F4F3F8"/>
          </w:tcPr>
          <w:p w:rsidR="00E83192" w:rsidRDefault="00E83192">
            <w:pPr>
              <w:spacing w:after="1" w:line="220" w:lineRule="atLeast"/>
              <w:jc w:val="center"/>
            </w:pPr>
            <w:r>
              <w:rPr>
                <w:rFonts w:ascii="Calibri" w:hAnsi="Calibri" w:cs="Calibri"/>
                <w:color w:val="392C69"/>
              </w:rPr>
              <w:t>Список изменяющих документов</w:t>
            </w:r>
          </w:p>
          <w:p w:rsidR="00E83192" w:rsidRDefault="00E83192">
            <w:pPr>
              <w:spacing w:after="1" w:line="220" w:lineRule="atLeast"/>
              <w:jc w:val="center"/>
            </w:pPr>
            <w:r>
              <w:rPr>
                <w:rFonts w:ascii="Calibri" w:hAnsi="Calibri" w:cs="Calibri"/>
                <w:color w:val="392C69"/>
              </w:rPr>
              <w:t>(в ред. постановлений Правительства Архангельской области</w:t>
            </w:r>
          </w:p>
          <w:p w:rsidR="00E83192" w:rsidRDefault="00E83192">
            <w:pPr>
              <w:spacing w:after="1" w:line="220" w:lineRule="atLeast"/>
              <w:jc w:val="center"/>
            </w:pPr>
            <w:r>
              <w:rPr>
                <w:rFonts w:ascii="Calibri" w:hAnsi="Calibri" w:cs="Calibri"/>
                <w:color w:val="392C69"/>
              </w:rPr>
              <w:t xml:space="preserve">от 19.04.2011 </w:t>
            </w:r>
            <w:hyperlink r:id="rId38" w:history="1">
              <w:r>
                <w:rPr>
                  <w:rFonts w:ascii="Calibri" w:hAnsi="Calibri" w:cs="Calibri"/>
                  <w:color w:val="0000FF"/>
                </w:rPr>
                <w:t>N 112-пп</w:t>
              </w:r>
            </w:hyperlink>
            <w:r>
              <w:rPr>
                <w:rFonts w:ascii="Calibri" w:hAnsi="Calibri" w:cs="Calibri"/>
                <w:color w:val="392C69"/>
              </w:rPr>
              <w:t xml:space="preserve">, от 20.09.2011 </w:t>
            </w:r>
            <w:hyperlink r:id="rId39" w:history="1">
              <w:r>
                <w:rPr>
                  <w:rFonts w:ascii="Calibri" w:hAnsi="Calibri" w:cs="Calibri"/>
                  <w:color w:val="0000FF"/>
                </w:rPr>
                <w:t>N 327-пп</w:t>
              </w:r>
            </w:hyperlink>
            <w:r>
              <w:rPr>
                <w:rFonts w:ascii="Calibri" w:hAnsi="Calibri" w:cs="Calibri"/>
                <w:color w:val="392C69"/>
              </w:rPr>
              <w:t xml:space="preserve">, от 03.07.2012 </w:t>
            </w:r>
            <w:hyperlink r:id="rId40" w:history="1">
              <w:r>
                <w:rPr>
                  <w:rFonts w:ascii="Calibri" w:hAnsi="Calibri" w:cs="Calibri"/>
                  <w:color w:val="0000FF"/>
                </w:rPr>
                <w:t>N 295-пп</w:t>
              </w:r>
            </w:hyperlink>
            <w:r>
              <w:rPr>
                <w:rFonts w:ascii="Calibri" w:hAnsi="Calibri" w:cs="Calibri"/>
                <w:color w:val="392C69"/>
              </w:rPr>
              <w:t>,</w:t>
            </w:r>
          </w:p>
          <w:p w:rsidR="00E83192" w:rsidRDefault="00E83192">
            <w:pPr>
              <w:spacing w:after="1" w:line="220" w:lineRule="atLeast"/>
              <w:jc w:val="center"/>
            </w:pPr>
            <w:r>
              <w:rPr>
                <w:rFonts w:ascii="Calibri" w:hAnsi="Calibri" w:cs="Calibri"/>
                <w:color w:val="392C69"/>
              </w:rPr>
              <w:t xml:space="preserve">от 25.12.2012 </w:t>
            </w:r>
            <w:hyperlink r:id="rId41" w:history="1">
              <w:r>
                <w:rPr>
                  <w:rFonts w:ascii="Calibri" w:hAnsi="Calibri" w:cs="Calibri"/>
                  <w:color w:val="0000FF"/>
                </w:rPr>
                <w:t>N 600-пп</w:t>
              </w:r>
            </w:hyperlink>
            <w:r>
              <w:rPr>
                <w:rFonts w:ascii="Calibri" w:hAnsi="Calibri" w:cs="Calibri"/>
                <w:color w:val="392C69"/>
              </w:rPr>
              <w:t xml:space="preserve">, от 08.07.2014 </w:t>
            </w:r>
            <w:hyperlink r:id="rId42" w:history="1">
              <w:r>
                <w:rPr>
                  <w:rFonts w:ascii="Calibri" w:hAnsi="Calibri" w:cs="Calibri"/>
                  <w:color w:val="0000FF"/>
                </w:rPr>
                <w:t>N 261-пп</w:t>
              </w:r>
            </w:hyperlink>
            <w:r>
              <w:rPr>
                <w:rFonts w:ascii="Calibri" w:hAnsi="Calibri" w:cs="Calibri"/>
                <w:color w:val="392C69"/>
              </w:rPr>
              <w:t xml:space="preserve">, от 16.06.2015 </w:t>
            </w:r>
            <w:hyperlink r:id="rId43" w:history="1">
              <w:r>
                <w:rPr>
                  <w:rFonts w:ascii="Calibri" w:hAnsi="Calibri" w:cs="Calibri"/>
                  <w:color w:val="0000FF"/>
                </w:rPr>
                <w:t>N 230-пп</w:t>
              </w:r>
            </w:hyperlink>
            <w:r>
              <w:rPr>
                <w:rFonts w:ascii="Calibri" w:hAnsi="Calibri" w:cs="Calibri"/>
                <w:color w:val="392C69"/>
              </w:rPr>
              <w:t>,</w:t>
            </w:r>
          </w:p>
          <w:p w:rsidR="00E83192" w:rsidRDefault="00E83192">
            <w:pPr>
              <w:spacing w:after="1" w:line="220" w:lineRule="atLeast"/>
              <w:jc w:val="center"/>
            </w:pPr>
            <w:r>
              <w:rPr>
                <w:rFonts w:ascii="Calibri" w:hAnsi="Calibri" w:cs="Calibri"/>
                <w:color w:val="392C69"/>
              </w:rPr>
              <w:t xml:space="preserve">от 11.08.2015 </w:t>
            </w:r>
            <w:hyperlink r:id="rId44" w:history="1">
              <w:r>
                <w:rPr>
                  <w:rFonts w:ascii="Calibri" w:hAnsi="Calibri" w:cs="Calibri"/>
                  <w:color w:val="0000FF"/>
                </w:rPr>
                <w:t>N 328-пп</w:t>
              </w:r>
            </w:hyperlink>
            <w:r>
              <w:rPr>
                <w:rFonts w:ascii="Calibri" w:hAnsi="Calibri" w:cs="Calibri"/>
                <w:color w:val="392C69"/>
              </w:rPr>
              <w:t xml:space="preserve">, от 14.04.2016 </w:t>
            </w:r>
            <w:hyperlink r:id="rId45" w:history="1">
              <w:r>
                <w:rPr>
                  <w:rFonts w:ascii="Calibri" w:hAnsi="Calibri" w:cs="Calibri"/>
                  <w:color w:val="0000FF"/>
                </w:rPr>
                <w:t>N 119-пп</w:t>
              </w:r>
            </w:hyperlink>
            <w:r>
              <w:rPr>
                <w:rFonts w:ascii="Calibri" w:hAnsi="Calibri" w:cs="Calibri"/>
                <w:color w:val="392C69"/>
              </w:rPr>
              <w:t xml:space="preserve">, от 14.11.2016 </w:t>
            </w:r>
            <w:hyperlink r:id="rId46" w:history="1">
              <w:r>
                <w:rPr>
                  <w:rFonts w:ascii="Calibri" w:hAnsi="Calibri" w:cs="Calibri"/>
                  <w:color w:val="0000FF"/>
                </w:rPr>
                <w:t>N 481-пп</w:t>
              </w:r>
            </w:hyperlink>
            <w:r>
              <w:rPr>
                <w:rFonts w:ascii="Calibri" w:hAnsi="Calibri" w:cs="Calibri"/>
                <w:color w:val="392C69"/>
              </w:rPr>
              <w:t>,</w:t>
            </w:r>
          </w:p>
          <w:p w:rsidR="00E83192" w:rsidRDefault="00E83192">
            <w:pPr>
              <w:spacing w:after="1" w:line="220" w:lineRule="atLeast"/>
              <w:jc w:val="center"/>
            </w:pPr>
            <w:r>
              <w:rPr>
                <w:rFonts w:ascii="Calibri" w:hAnsi="Calibri" w:cs="Calibri"/>
                <w:color w:val="392C69"/>
              </w:rPr>
              <w:t xml:space="preserve">от 15.03.2018 </w:t>
            </w:r>
            <w:hyperlink r:id="rId47" w:history="1">
              <w:r>
                <w:rPr>
                  <w:rFonts w:ascii="Calibri" w:hAnsi="Calibri" w:cs="Calibri"/>
                  <w:color w:val="0000FF"/>
                </w:rPr>
                <w:t>N 107-пп</w:t>
              </w:r>
            </w:hyperlink>
            <w:r>
              <w:rPr>
                <w:rFonts w:ascii="Calibri" w:hAnsi="Calibri" w:cs="Calibri"/>
                <w:color w:val="392C69"/>
              </w:rPr>
              <w:t>)</w:t>
            </w:r>
          </w:p>
        </w:tc>
      </w:tr>
    </w:tbl>
    <w:p w:rsidR="00E83192" w:rsidRDefault="00E83192">
      <w:pPr>
        <w:spacing w:after="1" w:line="220" w:lineRule="atLeast"/>
        <w:jc w:val="both"/>
      </w:pPr>
    </w:p>
    <w:p w:rsidR="00E83192" w:rsidRDefault="00E83192">
      <w:pPr>
        <w:spacing w:after="1" w:line="220" w:lineRule="atLeast"/>
        <w:jc w:val="center"/>
        <w:outlineLvl w:val="1"/>
      </w:pPr>
      <w:bookmarkStart w:id="1" w:name="P73"/>
      <w:bookmarkEnd w:id="1"/>
      <w:r>
        <w:rPr>
          <w:rFonts w:ascii="Calibri" w:hAnsi="Calibri" w:cs="Calibri"/>
        </w:rPr>
        <w:t>I. Общие положения</w:t>
      </w:r>
    </w:p>
    <w:p w:rsidR="00E83192" w:rsidRDefault="00E83192">
      <w:pPr>
        <w:spacing w:after="1" w:line="220" w:lineRule="atLeast"/>
        <w:jc w:val="both"/>
      </w:pPr>
    </w:p>
    <w:p w:rsidR="00E83192" w:rsidRDefault="00E83192">
      <w:pPr>
        <w:spacing w:after="1" w:line="220" w:lineRule="atLeast"/>
        <w:ind w:firstLine="540"/>
        <w:jc w:val="both"/>
      </w:pPr>
      <w:r>
        <w:rPr>
          <w:rFonts w:ascii="Calibri" w:hAnsi="Calibri" w:cs="Calibri"/>
        </w:rPr>
        <w:t xml:space="preserve">1. Настоящее Положение разработано в соответствии со </w:t>
      </w:r>
      <w:hyperlink r:id="rId48" w:history="1">
        <w:r>
          <w:rPr>
            <w:rFonts w:ascii="Calibri" w:hAnsi="Calibri" w:cs="Calibri"/>
            <w:color w:val="0000FF"/>
          </w:rPr>
          <w:t>статьями 135</w:t>
        </w:r>
      </w:hyperlink>
      <w:r>
        <w:rPr>
          <w:rFonts w:ascii="Calibri" w:hAnsi="Calibri" w:cs="Calibri"/>
        </w:rPr>
        <w:t xml:space="preserve">, </w:t>
      </w:r>
      <w:hyperlink r:id="rId49" w:history="1">
        <w:r>
          <w:rPr>
            <w:rFonts w:ascii="Calibri" w:hAnsi="Calibri" w:cs="Calibri"/>
            <w:color w:val="0000FF"/>
          </w:rPr>
          <w:t>144</w:t>
        </w:r>
      </w:hyperlink>
      <w:r>
        <w:rPr>
          <w:rFonts w:ascii="Calibri" w:hAnsi="Calibri" w:cs="Calibri"/>
        </w:rPr>
        <w:t xml:space="preserve"> и </w:t>
      </w:r>
      <w:hyperlink r:id="rId50"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51"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(далее - областной закон N 260-33-ОЗ).</w:t>
      </w:r>
    </w:p>
    <w:p w:rsidR="00E83192" w:rsidRDefault="00E83192">
      <w:pPr>
        <w:spacing w:before="220" w:after="1" w:line="220" w:lineRule="atLeast"/>
        <w:ind w:firstLine="540"/>
        <w:jc w:val="both"/>
      </w:pPr>
      <w:r>
        <w:rPr>
          <w:rFonts w:ascii="Calibri" w:hAnsi="Calibri" w:cs="Calibri"/>
        </w:rPr>
        <w:t>2. Настоящее Положение определяет порядок установления систем оплаты труда работников государственных учреждений Архангельской области (далее - государственные учреждения), в том числе:</w:t>
      </w:r>
    </w:p>
    <w:p w:rsidR="00E83192" w:rsidRDefault="00E83192">
      <w:pPr>
        <w:spacing w:before="220" w:after="1" w:line="220" w:lineRule="atLeast"/>
        <w:ind w:firstLine="540"/>
        <w:jc w:val="both"/>
      </w:pPr>
      <w:r>
        <w:rPr>
          <w:rFonts w:ascii="Calibri" w:hAnsi="Calibri" w:cs="Calibri"/>
        </w:rPr>
        <w:t>порядок применения окладов (должностных окладов), ставок заработной платы работников государственных учреждений, повышающих коэффициентов к окладам;</w:t>
      </w:r>
    </w:p>
    <w:p w:rsidR="00E83192" w:rsidRDefault="00E83192">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E83192" w:rsidRDefault="00E83192">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E83192" w:rsidRDefault="00E83192">
      <w:pPr>
        <w:spacing w:before="220" w:after="1" w:line="220" w:lineRule="atLeast"/>
        <w:ind w:firstLine="540"/>
        <w:jc w:val="both"/>
      </w:pPr>
      <w:r>
        <w:rPr>
          <w:rFonts w:ascii="Calibri" w:hAnsi="Calibri" w:cs="Calibri"/>
        </w:rPr>
        <w:lastRenderedPageBreak/>
        <w:t>перечень выплат социального характера и порядок их применения;</w:t>
      </w:r>
    </w:p>
    <w:p w:rsidR="00E83192" w:rsidRDefault="00E83192">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государственных учреждений;</w:t>
      </w:r>
    </w:p>
    <w:p w:rsidR="00E83192" w:rsidRDefault="00E83192">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требования к отраслевым положениям об оплате труда в государственных казенных учреждениях Архангельской области, отраслевым примерным положениям об оплате труда в государственных бюджетных и автономных учреждениях Архангельской области, положениям о системе оплаты труда работников государственных учреждений;</w:t>
      </w:r>
    </w:p>
    <w:p w:rsidR="00E83192" w:rsidRDefault="00E83192">
      <w:pPr>
        <w:spacing w:before="220" w:after="1" w:line="220" w:lineRule="atLeast"/>
        <w:ind w:firstLine="540"/>
        <w:jc w:val="both"/>
      </w:pPr>
      <w:r>
        <w:rPr>
          <w:rFonts w:ascii="Calibri" w:hAnsi="Calibri" w:cs="Calibri"/>
        </w:rPr>
        <w:t>требования к структуре фондов оплаты труда работников государственных учреждений.</w:t>
      </w:r>
    </w:p>
    <w:p w:rsidR="00E83192" w:rsidRDefault="00E83192">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3. Исключен. - </w:t>
      </w:r>
      <w:hyperlink r:id="rId54"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4. Настоящее Положение не распространяется на порядок установления системы оплаты труда работников органов государственной власти Архангельской области и иных государственных органов Архангельской области, работников территориального фонда обязательного медицинского страхования Архангельской области.</w:t>
      </w:r>
    </w:p>
    <w:p w:rsidR="00E83192" w:rsidRDefault="00E83192">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5. Система оплаты труда работников государственного учреждения устанавливается положением о системе оплаты труда работников этого государственного учреждения (далее - положение о системе оплаты труда), утверждаемым руководителем государственного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E83192" w:rsidRDefault="00E83192">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E83192" w:rsidRDefault="00E83192">
      <w:pPr>
        <w:spacing w:before="220" w:after="1" w:line="220" w:lineRule="atLeast"/>
        <w:ind w:firstLine="540"/>
        <w:jc w:val="both"/>
      </w:pPr>
      <w:r>
        <w:rPr>
          <w:rFonts w:ascii="Calibri" w:hAnsi="Calibri" w:cs="Calibri"/>
        </w:rPr>
        <w:t>6. Системы оплаты труда работников государственных учреждений устанавливаются в следующем порядке:</w:t>
      </w:r>
    </w:p>
    <w:p w:rsidR="00E83192" w:rsidRDefault="00E83192">
      <w:pPr>
        <w:spacing w:before="220" w:after="1" w:line="220" w:lineRule="atLeast"/>
        <w:ind w:firstLine="540"/>
        <w:jc w:val="both"/>
      </w:pPr>
      <w:r>
        <w:rPr>
          <w:rFonts w:ascii="Calibri" w:hAnsi="Calibri" w:cs="Calibri"/>
        </w:rPr>
        <w:t xml:space="preserve">государственные казенные учреждения Архангельской области (далее - государственные казенные учреждения) - самостоятельно в соответствии с федеральными законами, иными нормативными правовыми актами Российской Федерации, областным </w:t>
      </w:r>
      <w:hyperlink r:id="rId56" w:history="1">
        <w:r>
          <w:rPr>
            <w:rFonts w:ascii="Calibri" w:hAnsi="Calibri" w:cs="Calibri"/>
            <w:color w:val="0000FF"/>
          </w:rPr>
          <w:t>законом</w:t>
        </w:r>
      </w:hyperlink>
      <w:r>
        <w:rPr>
          <w:rFonts w:ascii="Calibri" w:hAnsi="Calibri" w:cs="Calibri"/>
        </w:rPr>
        <w:t xml:space="preserve"> N 260-33-ОЗ и отраслевыми положениями об оплате труда в государственных казенных учреждениях Архангельской области (далее - отраслевые положения);</w:t>
      </w:r>
    </w:p>
    <w:p w:rsidR="00E83192" w:rsidRDefault="00E83192">
      <w:pPr>
        <w:spacing w:before="220" w:after="1" w:line="220" w:lineRule="atLeast"/>
        <w:ind w:firstLine="540"/>
        <w:jc w:val="both"/>
      </w:pPr>
      <w:r>
        <w:rPr>
          <w:rFonts w:ascii="Calibri" w:hAnsi="Calibri" w:cs="Calibri"/>
        </w:rPr>
        <w:t xml:space="preserve">государственные бюджетные и автономные учреждения Архангельской области (далее - государственные бюджетные и автономные учреждения) - самостоятельно в соответствии с федеральными законами, иными нормативными правовыми актами Российской Федерации, областным </w:t>
      </w:r>
      <w:hyperlink r:id="rId57" w:history="1">
        <w:r>
          <w:rPr>
            <w:rFonts w:ascii="Calibri" w:hAnsi="Calibri" w:cs="Calibri"/>
            <w:color w:val="0000FF"/>
          </w:rPr>
          <w:t>законом</w:t>
        </w:r>
      </w:hyperlink>
      <w:r>
        <w:rPr>
          <w:rFonts w:ascii="Calibri" w:hAnsi="Calibri" w:cs="Calibri"/>
        </w:rPr>
        <w:t xml:space="preserve"> N 260-33-ОЗ и отраслевыми примерными положениями об оплате труда в государственных бюджетных и автономных учреждениях Архангельской области (далее - примерные отраслевые положения);</w:t>
      </w:r>
    </w:p>
    <w:p w:rsidR="00E83192" w:rsidRDefault="00E83192">
      <w:pPr>
        <w:spacing w:before="220" w:after="1" w:line="220" w:lineRule="atLeast"/>
        <w:ind w:firstLine="540"/>
        <w:jc w:val="both"/>
      </w:pPr>
      <w:r>
        <w:rPr>
          <w:rFonts w:ascii="Calibri" w:hAnsi="Calibri" w:cs="Calibri"/>
        </w:rPr>
        <w:t xml:space="preserve">государственные учреждения, которые включены в перечень, утверждаемый Правительством Архангельской области в соответствии с </w:t>
      </w:r>
      <w:hyperlink r:id="rId58" w:history="1">
        <w:r>
          <w:rPr>
            <w:rFonts w:ascii="Calibri" w:hAnsi="Calibri" w:cs="Calibri"/>
            <w:color w:val="0000FF"/>
          </w:rPr>
          <w:t>абзацем седьмым статьи 5</w:t>
        </w:r>
      </w:hyperlink>
      <w:r>
        <w:rPr>
          <w:rFonts w:ascii="Calibri" w:hAnsi="Calibri" w:cs="Calibri"/>
        </w:rPr>
        <w:t xml:space="preserve"> областного закона N 260-33-ОЗ (далее - внеотраслевые государственные учреждения), - самостоятельно, по согласованию с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w:t>
      </w:r>
    </w:p>
    <w:p w:rsidR="00E83192" w:rsidRDefault="00E83192">
      <w:pPr>
        <w:spacing w:before="220" w:after="1" w:line="220" w:lineRule="atLeast"/>
        <w:ind w:firstLine="540"/>
        <w:jc w:val="both"/>
      </w:pPr>
      <w:r>
        <w:rPr>
          <w:rFonts w:ascii="Calibri" w:hAnsi="Calibri" w:cs="Calibri"/>
        </w:rPr>
        <w:lastRenderedPageBreak/>
        <w:t>7. Системы оплаты труда работников государственных учреждений устанавливаются с учетом:</w:t>
      </w:r>
    </w:p>
    <w:p w:rsidR="00E83192" w:rsidRDefault="00E83192">
      <w:pPr>
        <w:spacing w:before="220" w:after="1" w:line="220" w:lineRule="atLeast"/>
        <w:ind w:firstLine="540"/>
        <w:jc w:val="both"/>
      </w:pPr>
      <w:r>
        <w:rPr>
          <w:rFonts w:ascii="Calibri" w:hAnsi="Calibri" w:cs="Calibri"/>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E83192" w:rsidRDefault="00E83192">
      <w:pPr>
        <w:spacing w:after="1" w:line="220" w:lineRule="atLeast"/>
        <w:jc w:val="both"/>
      </w:pPr>
      <w:r>
        <w:rPr>
          <w:rFonts w:ascii="Calibri" w:hAnsi="Calibri" w:cs="Calibri"/>
        </w:rPr>
        <w:t xml:space="preserve">(пп. 1 в ред. </w:t>
      </w:r>
      <w:hyperlink r:id="rId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2) исключен. - </w:t>
      </w:r>
      <w:hyperlink r:id="rId6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hyperlink r:id="rId61" w:history="1">
        <w:r>
          <w:rPr>
            <w:rFonts w:ascii="Calibri" w:hAnsi="Calibri" w:cs="Calibri"/>
            <w:color w:val="0000FF"/>
          </w:rPr>
          <w:t>2</w:t>
        </w:r>
      </w:hyperlink>
      <w:r>
        <w:rPr>
          <w:rFonts w:ascii="Calibri" w:hAnsi="Calibri" w:cs="Calibri"/>
        </w:rPr>
        <w:t>) государственных гарантий по оплате труда;</w:t>
      </w:r>
    </w:p>
    <w:p w:rsidR="00E83192" w:rsidRDefault="00E83192">
      <w:pPr>
        <w:spacing w:before="220" w:after="1" w:line="220" w:lineRule="atLeast"/>
        <w:ind w:firstLine="540"/>
        <w:jc w:val="both"/>
      </w:pPr>
      <w:hyperlink r:id="rId62" w:history="1">
        <w:r>
          <w:rPr>
            <w:rFonts w:ascii="Calibri" w:hAnsi="Calibri" w:cs="Calibri"/>
            <w:color w:val="0000FF"/>
          </w:rPr>
          <w:t>3</w:t>
        </w:r>
      </w:hyperlink>
      <w:r>
        <w:rPr>
          <w:rFonts w:ascii="Calibri" w:hAnsi="Calibri" w:cs="Calibri"/>
        </w:rPr>
        <w:t>) минимальных окладов (должностных окладов), ставок заработной платы по профессиональным квалификационным группам;</w:t>
      </w:r>
    </w:p>
    <w:p w:rsidR="00E83192" w:rsidRDefault="00E83192">
      <w:pPr>
        <w:spacing w:before="220" w:after="1" w:line="220" w:lineRule="atLeast"/>
        <w:ind w:firstLine="540"/>
        <w:jc w:val="both"/>
      </w:pPr>
      <w:hyperlink r:id="rId63" w:history="1">
        <w:r>
          <w:rPr>
            <w:rFonts w:ascii="Calibri" w:hAnsi="Calibri" w:cs="Calibri"/>
            <w:color w:val="0000FF"/>
          </w:rPr>
          <w:t>4</w:t>
        </w:r>
      </w:hyperlink>
      <w:r>
        <w:rPr>
          <w:rFonts w:ascii="Calibri" w:hAnsi="Calibri" w:cs="Calibri"/>
        </w:rPr>
        <w:t>) настоящего Положения, а также отраслевых положений (для государственных казенных учреждений, за исключением внеотраслевых государственных учреждений) или отраслевых примерных положений (для государственных бюджетных и автономных учреждений, за исключением внеотраслевых государственных учреждений);</w:t>
      </w:r>
    </w:p>
    <w:p w:rsidR="00E83192" w:rsidRDefault="00E83192">
      <w:pPr>
        <w:spacing w:before="220" w:after="1" w:line="220" w:lineRule="atLeast"/>
        <w:ind w:firstLine="540"/>
        <w:jc w:val="both"/>
      </w:pPr>
      <w:hyperlink r:id="rId64" w:history="1">
        <w:r>
          <w:rPr>
            <w:rFonts w:ascii="Calibri" w:hAnsi="Calibri" w:cs="Calibri"/>
            <w:color w:val="0000FF"/>
          </w:rPr>
          <w:t>5</w:t>
        </w:r>
      </w:hyperlink>
      <w:r>
        <w:rPr>
          <w:rFonts w:ascii="Calibri" w:hAnsi="Calibri" w:cs="Calibri"/>
        </w:rPr>
        <w:t>) рекомендаций Российской трехсторонней комиссии по регулированию социально-трудовых отношений;</w:t>
      </w:r>
    </w:p>
    <w:p w:rsidR="00E83192" w:rsidRDefault="00E83192">
      <w:pPr>
        <w:spacing w:before="220" w:after="1" w:line="220" w:lineRule="atLeast"/>
        <w:ind w:firstLine="540"/>
        <w:jc w:val="both"/>
      </w:pPr>
      <w:hyperlink r:id="rId65" w:history="1">
        <w:r>
          <w:rPr>
            <w:rFonts w:ascii="Calibri" w:hAnsi="Calibri" w:cs="Calibri"/>
            <w:color w:val="0000FF"/>
          </w:rPr>
          <w:t>6</w:t>
        </w:r>
      </w:hyperlink>
      <w:r>
        <w:rPr>
          <w:rFonts w:ascii="Calibri" w:hAnsi="Calibri" w:cs="Calibri"/>
        </w:rPr>
        <w:t>) мнения представителей работников в социальном партнерстве.</w:t>
      </w:r>
    </w:p>
    <w:p w:rsidR="00E83192" w:rsidRDefault="00E83192">
      <w:pPr>
        <w:spacing w:before="220" w:after="1" w:line="220" w:lineRule="atLeast"/>
        <w:ind w:firstLine="540"/>
        <w:jc w:val="both"/>
      </w:pPr>
      <w:r>
        <w:rPr>
          <w:rFonts w:ascii="Calibri" w:hAnsi="Calibri" w:cs="Calibri"/>
        </w:rPr>
        <w:t>8. Система оплаты труда работников государственного учреждения включает в себя:</w:t>
      </w:r>
    </w:p>
    <w:p w:rsidR="00E83192" w:rsidRDefault="00E83192">
      <w:pPr>
        <w:spacing w:before="220" w:after="1" w:line="220" w:lineRule="atLeast"/>
        <w:ind w:firstLine="540"/>
        <w:jc w:val="both"/>
      </w:pPr>
      <w:r>
        <w:rPr>
          <w:rFonts w:ascii="Calibri" w:hAnsi="Calibri" w:cs="Calibri"/>
        </w:rPr>
        <w:t>1) оклады (должностные оклады), ставки заработной платы работников, повышающие коэффициенты к окладам;</w:t>
      </w:r>
    </w:p>
    <w:p w:rsidR="00E83192" w:rsidRDefault="00E83192">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E83192" w:rsidRDefault="00E83192">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E83192" w:rsidRDefault="00E83192">
      <w:pPr>
        <w:spacing w:before="220" w:after="1" w:line="220" w:lineRule="atLeast"/>
        <w:ind w:firstLine="540"/>
        <w:jc w:val="both"/>
      </w:pPr>
      <w:r>
        <w:rPr>
          <w:rFonts w:ascii="Calibri" w:hAnsi="Calibri" w:cs="Calibri"/>
        </w:rPr>
        <w:t xml:space="preserve">9. Выплаты социального характера (социальные выплаты) не входят в систему оплаты труда работников государственного учреждения, но могут начисляться за счет экономии фонда оплаты труда государственного учреждения в соответствии с </w:t>
      </w:r>
      <w:hyperlink w:anchor="P391" w:history="1">
        <w:r>
          <w:rPr>
            <w:rFonts w:ascii="Calibri" w:hAnsi="Calibri" w:cs="Calibri"/>
            <w:color w:val="0000FF"/>
          </w:rPr>
          <w:t>разделом V</w:t>
        </w:r>
      </w:hyperlink>
      <w:r>
        <w:rPr>
          <w:rFonts w:ascii="Calibri" w:hAnsi="Calibri" w:cs="Calibri"/>
        </w:rPr>
        <w:t xml:space="preserve"> настоящего Положения, а в случаях, предусмотренных областными законами, - за счет средств, выделенных государственному учреждению из областного бюджета.</w:t>
      </w:r>
    </w:p>
    <w:p w:rsidR="00E83192" w:rsidRDefault="00E83192">
      <w:pPr>
        <w:spacing w:before="220" w:after="1" w:line="220" w:lineRule="atLeast"/>
        <w:ind w:firstLine="540"/>
        <w:jc w:val="both"/>
      </w:pPr>
      <w:bookmarkStart w:id="2" w:name="P109"/>
      <w:bookmarkEnd w:id="2"/>
      <w:r>
        <w:rPr>
          <w:rFonts w:ascii="Calibri" w:hAnsi="Calibri" w:cs="Calibri"/>
        </w:rPr>
        <w:t>10. Основания установления (применения) различных видов выплат в системе оплаты труда работников государственного учреждения не должны дублировать друг друга.</w:t>
      </w:r>
    </w:p>
    <w:p w:rsidR="00E83192" w:rsidRDefault="00E83192">
      <w:pPr>
        <w:spacing w:before="220" w:after="1" w:line="220" w:lineRule="atLeast"/>
        <w:ind w:firstLine="540"/>
        <w:jc w:val="both"/>
      </w:pPr>
      <w:r>
        <w:rPr>
          <w:rFonts w:ascii="Calibri" w:hAnsi="Calibri" w:cs="Calibri"/>
        </w:rPr>
        <w:t>11. Заработная плата работников государственных учреждений максимальным размером не ограничивается.</w:t>
      </w:r>
    </w:p>
    <w:p w:rsidR="00E83192" w:rsidRDefault="00E83192">
      <w:pPr>
        <w:spacing w:before="220" w:after="1" w:line="220" w:lineRule="atLeast"/>
        <w:ind w:firstLine="540"/>
        <w:jc w:val="both"/>
      </w:pPr>
      <w:r>
        <w:rPr>
          <w:rFonts w:ascii="Calibri" w:hAnsi="Calibri" w:cs="Calibri"/>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E83192" w:rsidRDefault="00E83192">
      <w:pPr>
        <w:spacing w:before="220" w:after="1" w:line="220" w:lineRule="atLeast"/>
        <w:ind w:firstLine="540"/>
        <w:jc w:val="both"/>
      </w:pPr>
      <w:r>
        <w:rPr>
          <w:rFonts w:ascii="Calibri" w:hAnsi="Calibri" w:cs="Calibri"/>
        </w:rPr>
        <w:t>12.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E83192" w:rsidRDefault="00E83192">
      <w:pPr>
        <w:spacing w:before="220" w:after="1" w:line="220" w:lineRule="atLeast"/>
        <w:ind w:firstLine="540"/>
        <w:jc w:val="both"/>
      </w:pPr>
      <w:r>
        <w:rPr>
          <w:rFonts w:ascii="Calibri" w:hAnsi="Calibri" w:cs="Calibri"/>
        </w:rPr>
        <w:t>13. В целях настоящего Положения:</w:t>
      </w:r>
    </w:p>
    <w:p w:rsidR="00E83192" w:rsidRDefault="00E83192">
      <w:pPr>
        <w:spacing w:before="220" w:after="1" w:line="220" w:lineRule="atLeast"/>
        <w:ind w:firstLine="540"/>
        <w:jc w:val="both"/>
      </w:pPr>
      <w:r>
        <w:rPr>
          <w:rFonts w:ascii="Calibri" w:hAnsi="Calibri" w:cs="Calibri"/>
        </w:rPr>
        <w:lastRenderedPageBreak/>
        <w:t>к административно-управленческому персоналу государственного учреждения относятся работники, занимающие общеотраслевые должности руководителей, специалистов и служащих (за исключением случаев, когда такие работники осуществляют основные виды деятельности, закрепленные уставом государственного учреждения), а также руководитель, заместители руководителя и главный бухгалтер государственного учреждения;</w:t>
      </w:r>
    </w:p>
    <w:p w:rsidR="00E83192" w:rsidRDefault="00E83192">
      <w:pPr>
        <w:spacing w:before="220" w:after="1" w:line="220" w:lineRule="atLeast"/>
        <w:ind w:firstLine="540"/>
        <w:jc w:val="both"/>
      </w:pPr>
      <w:r>
        <w:rPr>
          <w:rFonts w:ascii="Calibri" w:hAnsi="Calibri" w:cs="Calibri"/>
        </w:rPr>
        <w:t>к вспомогательному персоналу государственного учреждения относятся работники, осуществляющие деятельность по общеотраслевым профессиям рабочих (за исключением случаев, когда такие работники осуществляют основные виды деятельности, закрепленные уставом государственного учреждения);</w:t>
      </w:r>
    </w:p>
    <w:p w:rsidR="00E83192" w:rsidRDefault="00E83192">
      <w:pPr>
        <w:spacing w:before="220" w:after="1" w:line="220" w:lineRule="atLeast"/>
        <w:ind w:firstLine="540"/>
        <w:jc w:val="both"/>
      </w:pPr>
      <w:r>
        <w:rPr>
          <w:rFonts w:ascii="Calibri" w:hAnsi="Calibri" w:cs="Calibri"/>
        </w:rPr>
        <w:t>к основному персоналу государственного учреждения относятся работники, не отнесенные к административно-управленческому и вспомогательному персоналу государственного учреждения.</w:t>
      </w:r>
    </w:p>
    <w:p w:rsidR="00E83192" w:rsidRDefault="00E83192">
      <w:pPr>
        <w:spacing w:before="220" w:after="1" w:line="220" w:lineRule="atLeast"/>
        <w:ind w:firstLine="540"/>
        <w:jc w:val="both"/>
      </w:pPr>
      <w:r>
        <w:rPr>
          <w:rFonts w:ascii="Calibri" w:hAnsi="Calibri" w:cs="Calibri"/>
        </w:rPr>
        <w:t>В соответствии с отраслевыми положениями, примерными отраслевыми положениями отдельные общеотраслевые должности руководителей, специалистов и служащих и общеотраслевые профессии рабочих могут быть отнесены к основному персоналу соответствующих государственных учреждений.</w:t>
      </w:r>
    </w:p>
    <w:p w:rsidR="00E83192" w:rsidRDefault="00E83192">
      <w:pPr>
        <w:spacing w:after="1" w:line="220" w:lineRule="atLeast"/>
        <w:jc w:val="both"/>
      </w:pPr>
      <w:r>
        <w:rPr>
          <w:rFonts w:ascii="Calibri" w:hAnsi="Calibri" w:cs="Calibri"/>
        </w:rPr>
        <w:t xml:space="preserve">(п. 13 в ред. </w:t>
      </w:r>
      <w:hyperlink r:id="rId6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14. Категории должностей (профессий) работников, относящихся к административно-управленческому и вспомогательному персоналу государственных учреждений, определяются отраслевыми положениями, примерными отраслевыми положениями.</w:t>
      </w:r>
    </w:p>
    <w:p w:rsidR="00E83192" w:rsidRDefault="00E83192">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Перечень должностей (профессий) работников, относящихся к административно-управленческому и вспомогательному персоналу государственного учреждения, разрабатывается на основе соответствующих категорий должностей (профессий) работников, относящихся к административно-управленческому и вспомогательному персоналу государственных учреждений, определенных отраслевым положением, примерным отраслевым положением, и утверждается приказом руководителя государственного учреждения.</w:t>
      </w:r>
    </w:p>
    <w:p w:rsidR="00E83192" w:rsidRDefault="00E83192">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Перечень должностей (профессий) работников, относящихся к административно-управленческому и вспомогательному персоналу государственного учреждения, утверждается до начала финансового года и не подлежит изменению в течение финансового года, за исключением случаев изменения соответствующих категорий должностей (профессий) работников, относящихся к административно-управленческому и вспомогательному персоналу государственных учреждений, либо изменений штатного расписания, связанных с введением новых или исключением существующих должностей (профессий) работников.</w:t>
      </w:r>
    </w:p>
    <w:p w:rsidR="00E83192" w:rsidRDefault="00E83192">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after="1" w:line="220" w:lineRule="atLeast"/>
        <w:jc w:val="both"/>
      </w:pPr>
      <w:r>
        <w:rPr>
          <w:rFonts w:ascii="Calibri" w:hAnsi="Calibri" w:cs="Calibri"/>
        </w:rPr>
        <w:t xml:space="preserve">(п. 14 в ред. </w:t>
      </w:r>
      <w:hyperlink r:id="rId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after="1" w:line="220" w:lineRule="atLeast"/>
        <w:jc w:val="both"/>
      </w:pPr>
    </w:p>
    <w:p w:rsidR="00E83192" w:rsidRDefault="00E83192">
      <w:pPr>
        <w:spacing w:after="1" w:line="220" w:lineRule="atLeast"/>
        <w:jc w:val="center"/>
        <w:outlineLvl w:val="1"/>
      </w:pPr>
      <w:r>
        <w:rPr>
          <w:rFonts w:ascii="Calibri" w:hAnsi="Calibri" w:cs="Calibri"/>
        </w:rPr>
        <w:t>II. Оклады (должностные оклады), ставки заработной платы,</w:t>
      </w:r>
    </w:p>
    <w:p w:rsidR="00E83192" w:rsidRDefault="00E83192">
      <w:pPr>
        <w:spacing w:after="1" w:line="220" w:lineRule="atLeast"/>
        <w:jc w:val="center"/>
      </w:pPr>
      <w:r>
        <w:rPr>
          <w:rFonts w:ascii="Calibri" w:hAnsi="Calibri" w:cs="Calibri"/>
        </w:rPr>
        <w:t>повышающие коэффициенты к окладам и порядок их применения</w:t>
      </w:r>
    </w:p>
    <w:p w:rsidR="00E83192" w:rsidRDefault="00E83192">
      <w:pPr>
        <w:spacing w:after="1" w:line="220" w:lineRule="atLeast"/>
        <w:jc w:val="both"/>
      </w:pPr>
    </w:p>
    <w:p w:rsidR="00E83192" w:rsidRDefault="00E83192">
      <w:pPr>
        <w:spacing w:after="1" w:line="220" w:lineRule="atLeast"/>
        <w:ind w:firstLine="540"/>
        <w:jc w:val="both"/>
      </w:pPr>
      <w:r>
        <w:rPr>
          <w:rFonts w:ascii="Calibri" w:hAnsi="Calibri" w:cs="Calibri"/>
        </w:rPr>
        <w:t>15. Окладом (должностным окладом) является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83192" w:rsidRDefault="00E83192">
      <w:pPr>
        <w:spacing w:before="220" w:after="1" w:line="220" w:lineRule="atLeast"/>
        <w:ind w:firstLine="540"/>
        <w:jc w:val="both"/>
      </w:pPr>
      <w:r>
        <w:rPr>
          <w:rFonts w:ascii="Calibri" w:hAnsi="Calibri" w:cs="Calibri"/>
        </w:rPr>
        <w:t>Ставкой заработной платы является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83192" w:rsidRDefault="00E83192">
      <w:pPr>
        <w:spacing w:before="220" w:after="1" w:line="220" w:lineRule="atLeast"/>
        <w:ind w:firstLine="540"/>
        <w:jc w:val="both"/>
      </w:pPr>
      <w:r>
        <w:rPr>
          <w:rFonts w:ascii="Calibri" w:hAnsi="Calibri" w:cs="Calibri"/>
        </w:rPr>
        <w:lastRenderedPageBreak/>
        <w:t>16. В отраслевых положениях, примерных отраслевых положениях определяются минимальные размеры окладов (должностных окладов), ставок заработной платы работников государственных учреждений по профессиональным квалификационным группам.</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окладов (должностных окладов), ставок заработной платы работников государственных учреждений по профессиональным квалификационным группам не ниже соответствующих минимальных размеров окладов (должностных окладов), ставок заработной платы работников государственных учреждений, определенных отраслевыми положениями, отраслевыми примерными положениями, в пределах фондов оплаты труда государственных учреждений.</w:t>
      </w:r>
    </w:p>
    <w:p w:rsidR="00E83192" w:rsidRDefault="00E83192">
      <w:pPr>
        <w:spacing w:before="220" w:after="1" w:line="220" w:lineRule="atLeast"/>
        <w:ind w:firstLine="540"/>
        <w:jc w:val="both"/>
      </w:pPr>
      <w:r>
        <w:rPr>
          <w:rFonts w:ascii="Calibri" w:hAnsi="Calibri" w:cs="Calibri"/>
        </w:rPr>
        <w:t>Оклад (должностной оклад), ставка заработной платы устанавливается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подлежит включению конкретный размер устанавливаемого работнику оклада (должностного оклада), ставки заработной платы.</w:t>
      </w:r>
    </w:p>
    <w:p w:rsidR="00E83192" w:rsidRDefault="00E83192">
      <w:pPr>
        <w:spacing w:before="220" w:after="1" w:line="220" w:lineRule="atLeast"/>
        <w:ind w:firstLine="540"/>
        <w:jc w:val="both"/>
      </w:pPr>
      <w:bookmarkStart w:id="3" w:name="P135"/>
      <w:bookmarkEnd w:id="3"/>
      <w:r>
        <w:rPr>
          <w:rFonts w:ascii="Calibri" w:hAnsi="Calibri" w:cs="Calibri"/>
        </w:rPr>
        <w:t>17. В целях дифференциации оплаты труда работников государственных учреждений отраслевыми положениями, примерными отраслевыми положениями может быть предусмотрено установление следующих повышающих коэффициентов к окладам:</w:t>
      </w:r>
    </w:p>
    <w:p w:rsidR="00E83192" w:rsidRDefault="00E83192">
      <w:pPr>
        <w:spacing w:before="220" w:after="1" w:line="220" w:lineRule="atLeast"/>
        <w:ind w:firstLine="540"/>
        <w:jc w:val="both"/>
      </w:pPr>
      <w:r>
        <w:rPr>
          <w:rFonts w:ascii="Calibri" w:hAnsi="Calibri" w:cs="Calibri"/>
        </w:rPr>
        <w:t>1) повышающий коэффициент к окладу по занимаемой должности;</w:t>
      </w:r>
    </w:p>
    <w:p w:rsidR="00E83192" w:rsidRDefault="00E83192">
      <w:pPr>
        <w:spacing w:before="220" w:after="1" w:line="220" w:lineRule="atLeast"/>
        <w:ind w:firstLine="540"/>
        <w:jc w:val="both"/>
      </w:pPr>
      <w:r>
        <w:rPr>
          <w:rFonts w:ascii="Calibri" w:hAnsi="Calibri" w:cs="Calibri"/>
        </w:rPr>
        <w:t>2) повышающий коэффициент к окладу за работу в сельской местности;</w:t>
      </w:r>
    </w:p>
    <w:p w:rsidR="00E83192" w:rsidRDefault="00E83192">
      <w:pPr>
        <w:spacing w:before="220" w:after="1" w:line="220" w:lineRule="atLeast"/>
        <w:ind w:firstLine="540"/>
        <w:jc w:val="both"/>
      </w:pPr>
      <w:r>
        <w:rPr>
          <w:rFonts w:ascii="Calibri" w:hAnsi="Calibri" w:cs="Calibri"/>
        </w:rPr>
        <w:t>3) персональный повышающий коэффициент к окладу;</w:t>
      </w:r>
    </w:p>
    <w:p w:rsidR="00E83192" w:rsidRDefault="00E83192">
      <w:pPr>
        <w:spacing w:before="220" w:after="1" w:line="220" w:lineRule="atLeast"/>
        <w:ind w:firstLine="540"/>
        <w:jc w:val="both"/>
      </w:pPr>
      <w:r>
        <w:rPr>
          <w:rFonts w:ascii="Calibri" w:hAnsi="Calibri" w:cs="Calibri"/>
        </w:rPr>
        <w:t>4) повышающий коэффициент к окладу по государственному учреждению (структурному подразделению государственного учреждения).</w:t>
      </w:r>
    </w:p>
    <w:p w:rsidR="00E83192" w:rsidRDefault="00E83192">
      <w:pPr>
        <w:spacing w:before="220" w:after="1" w:line="220" w:lineRule="atLeast"/>
        <w:ind w:firstLine="540"/>
        <w:jc w:val="both"/>
      </w:pPr>
      <w:bookmarkStart w:id="4" w:name="P140"/>
      <w:bookmarkEnd w:id="4"/>
      <w:r>
        <w:rPr>
          <w:rFonts w:ascii="Calibri" w:hAnsi="Calibri" w:cs="Calibri"/>
        </w:rPr>
        <w:t>18. Повышающие коэффициенты к окладу устанавливаются в процентах к окладу (должностному окладу), ставке заработной платы.</w:t>
      </w:r>
    </w:p>
    <w:p w:rsidR="00E83192" w:rsidRDefault="00E83192">
      <w:pPr>
        <w:spacing w:before="220" w:after="1" w:line="220" w:lineRule="atLeast"/>
        <w:ind w:firstLine="540"/>
        <w:jc w:val="both"/>
      </w:pPr>
      <w:r>
        <w:rPr>
          <w:rFonts w:ascii="Calibri" w:hAnsi="Calibri" w:cs="Calibri"/>
        </w:rPr>
        <w:t>Применение повышающего коэффициента к окладу по занимаемой должности и повышающего коэффициента к окладу за работу в сельской местности образует новый оклад и учитывается при начислении компенсационных, стимулирующих и социальных выплат.</w:t>
      </w:r>
    </w:p>
    <w:p w:rsidR="00E83192" w:rsidRDefault="00E83192">
      <w:pPr>
        <w:spacing w:before="220" w:after="1" w:line="220" w:lineRule="atLeast"/>
        <w:ind w:firstLine="540"/>
        <w:jc w:val="both"/>
      </w:pPr>
      <w:r>
        <w:rPr>
          <w:rFonts w:ascii="Calibri" w:hAnsi="Calibri" w:cs="Calibri"/>
        </w:rPr>
        <w:t>Применение персонального повышающего коэффициента к окладу и повышающего коэффициента к окладу по государственному учреждению (структурному подразделению государственного учреждения) образует новый оклад и учитывается при начислении компенсационных, стимулирующих и социальных выплат в случаях, предусмотренных отраслевыми положениями, примерными отраслевыми положениями. В остальных случаях применение персонального повышающего коэффициента к окладу и повышающего коэффициента к окладу по государственному учреждению (структурному подразделению государственного учреждения)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p>
    <w:p w:rsidR="00E83192" w:rsidRDefault="00E83192">
      <w:pPr>
        <w:spacing w:before="220" w:after="1" w:line="220" w:lineRule="atLeast"/>
        <w:ind w:firstLine="540"/>
        <w:jc w:val="both"/>
      </w:pPr>
      <w:r>
        <w:rPr>
          <w:rFonts w:ascii="Calibri" w:hAnsi="Calibri" w:cs="Calibri"/>
        </w:rPr>
        <w:t>19. Если отраслевые положения, примерные отраслевые положения предусматривают установление работникам государственных учреждений повышающих коэффициентов к окладам, они определяют минимальные размеры этих повышающих коэффициентов (за исключением повышающего коэффициента к окладу за работу в сельской местности), а также основания их установления и категории работников, которым устанавливаются повышающие коэффициенты к окладам.</w:t>
      </w:r>
    </w:p>
    <w:p w:rsidR="00E83192" w:rsidRDefault="00E83192">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bookmarkStart w:id="5" w:name="P145"/>
      <w:bookmarkEnd w:id="5"/>
      <w:r>
        <w:rPr>
          <w:rFonts w:ascii="Calibri" w:hAnsi="Calibri" w:cs="Calibri"/>
        </w:rPr>
        <w:lastRenderedPageBreak/>
        <w:t>20. Основанием установления повышающих коэффициентов к окладу по занимаемой должности является необходимость выравнивания оплаты труда работников в рамках соответствующих профессиональных квалификационных групп при переходе от Единой тарифной сетки к новым системам оплаты труда.</w:t>
      </w:r>
    </w:p>
    <w:p w:rsidR="00E83192" w:rsidRDefault="00E83192">
      <w:pPr>
        <w:spacing w:before="220" w:after="1" w:line="220" w:lineRule="atLeast"/>
        <w:ind w:firstLine="540"/>
        <w:jc w:val="both"/>
      </w:pPr>
      <w:r>
        <w:rPr>
          <w:rFonts w:ascii="Calibri" w:hAnsi="Calibri" w:cs="Calibri"/>
        </w:rPr>
        <w:t>21. Повышающий коэффициент к окладу за работу в сельской местности устанавливается специалистам государственных учреждений в сфере образования, социальной защиты населения, культуры, ветеринарии, работающим в сельской местности, в размере 25 процентов оклада (должностного оклада), ставки заработной платы.</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08.07.2014 </w:t>
      </w:r>
      <w:hyperlink r:id="rId72" w:history="1">
        <w:r>
          <w:rPr>
            <w:rFonts w:ascii="Calibri" w:hAnsi="Calibri" w:cs="Calibri"/>
            <w:color w:val="0000FF"/>
          </w:rPr>
          <w:t>N 261-пп</w:t>
        </w:r>
      </w:hyperlink>
      <w:r>
        <w:rPr>
          <w:rFonts w:ascii="Calibri" w:hAnsi="Calibri" w:cs="Calibri"/>
        </w:rPr>
        <w:t xml:space="preserve">, от 11.08.2015 </w:t>
      </w:r>
      <w:hyperlink r:id="rId73" w:history="1">
        <w:r>
          <w:rPr>
            <w:rFonts w:ascii="Calibri" w:hAnsi="Calibri" w:cs="Calibri"/>
            <w:color w:val="0000FF"/>
          </w:rPr>
          <w:t>N 328-пп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Отраслевыми положениями, примерными отраслевыми положениями определяются перечни должностей специалистов, которым устанавливается повышающий коэффициент к окладу за работу в сельской местности.</w:t>
      </w:r>
    </w:p>
    <w:p w:rsidR="00E83192" w:rsidRDefault="00E83192">
      <w:pPr>
        <w:spacing w:before="220" w:after="1" w:line="220" w:lineRule="atLeast"/>
        <w:ind w:firstLine="540"/>
        <w:jc w:val="both"/>
      </w:pPr>
      <w:bookmarkStart w:id="6" w:name="P149"/>
      <w:bookmarkEnd w:id="6"/>
      <w:r>
        <w:rPr>
          <w:rFonts w:ascii="Calibri" w:hAnsi="Calibri" w:cs="Calibri"/>
        </w:rPr>
        <w:t>22. Основаниями установления персональных повышающих коэффициентов к окладам являются:</w:t>
      </w:r>
    </w:p>
    <w:p w:rsidR="00E83192" w:rsidRDefault="00E83192">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присвоение работнику квалификационных категорий, классов квалификации, категорий (в том числе классов водителей) в соответствии с нормативными правовыми актами Российской Федерации и (или) нормативными правовыми актами Архангельской области;</w:t>
      </w:r>
    </w:p>
    <w:p w:rsidR="00E83192" w:rsidRDefault="00E83192">
      <w:pPr>
        <w:spacing w:before="220" w:after="1" w:line="220" w:lineRule="atLeast"/>
        <w:ind w:firstLine="540"/>
        <w:jc w:val="both"/>
      </w:pPr>
      <w:r>
        <w:rPr>
          <w:rFonts w:ascii="Calibri" w:hAnsi="Calibri" w:cs="Calibri"/>
        </w:rPr>
        <w:t>наличие у работника более высокого профильного образования, чем необходимо в качестве квалификационного требования по соответствующей должности;</w:t>
      </w:r>
    </w:p>
    <w:p w:rsidR="00E83192" w:rsidRDefault="00E83192">
      <w:pPr>
        <w:spacing w:before="220" w:after="1" w:line="220" w:lineRule="atLeast"/>
        <w:ind w:firstLine="540"/>
        <w:jc w:val="both"/>
      </w:pPr>
      <w:r>
        <w:rPr>
          <w:rFonts w:ascii="Calibri" w:hAnsi="Calibri" w:cs="Calibri"/>
        </w:rPr>
        <w:t>наличие у работника второго (дополнительного) образования, которое имеет значение для выполнения должностных обязанностей.</w:t>
      </w:r>
    </w:p>
    <w:p w:rsidR="00E83192" w:rsidRDefault="00E83192">
      <w:pPr>
        <w:spacing w:before="220" w:after="1" w:line="220" w:lineRule="atLeast"/>
        <w:ind w:firstLine="540"/>
        <w:jc w:val="both"/>
      </w:pPr>
      <w:r>
        <w:rPr>
          <w:rFonts w:ascii="Calibri" w:hAnsi="Calibri" w:cs="Calibri"/>
        </w:rPr>
        <w:t>Присвоение квалификационных категорий, классов квалификации, категорий осуществляется по итогам аттестации работников, если иное не предусмотрено нормативными правовыми актами Российской Федерации или нормативными правовыми актами Архангельской области.</w:t>
      </w:r>
    </w:p>
    <w:p w:rsidR="00E83192" w:rsidRDefault="00E83192">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Персональные повышающие коэффициенты к окладам не могут устанавливаться работникам, которым установлены надбавки за квалификационные категории (классы квалификации, категории).</w:t>
      </w:r>
    </w:p>
    <w:p w:rsidR="00E83192" w:rsidRDefault="00E83192">
      <w:pPr>
        <w:spacing w:after="1" w:line="220" w:lineRule="atLeast"/>
        <w:jc w:val="both"/>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bookmarkStart w:id="7" w:name="P158"/>
      <w:bookmarkEnd w:id="7"/>
      <w:r>
        <w:rPr>
          <w:rFonts w:ascii="Calibri" w:hAnsi="Calibri" w:cs="Calibri"/>
        </w:rPr>
        <w:t>23. Основаниями установления повышающих коэффициентов к окладам по государственному учреждению (структурному подразделению государственного учреждения) являются:</w:t>
      </w:r>
    </w:p>
    <w:p w:rsidR="00E83192" w:rsidRDefault="00E83192">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увеличенные объемы или напряженность работы по сравнению с объемами или напряженностью работы по одноименным должностям (профессиям) в государственном учреждении (обслуживание большего количества потребителей услуг, оказываемых государственным учреждением, обработка большего числа документов, заведование более значительными размерами площадей, работа со специальным контингентом потребителей услуг, оказываемых государственным учреждением, работа со специальными веществами, требующими особого учета, разъездной характер работы и т.д.);</w:t>
      </w:r>
    </w:p>
    <w:p w:rsidR="00E83192" w:rsidRDefault="00E83192">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lastRenderedPageBreak/>
        <w:t>работа в государственном учреждении определенной категории (вида, типа), структурном подразделении государственного учреждения, сопряженная с увеличенными объемами работы или увеличенной напряженностью работы по сравнению с аналогичными государственными учреждениями, структурными подразделениями государственных учреждений.</w:t>
      </w:r>
    </w:p>
    <w:p w:rsidR="00E83192" w:rsidRDefault="00E83192">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Повышающие коэффициенты к окладам по государственному учреждению (структурному подразделению государственного учреждения) не могут устанавливаться работникам, которым установлены надбавки по государственному учреждению (структурному подразделению государственного учреждения).</w:t>
      </w:r>
    </w:p>
    <w:p w:rsidR="00E83192" w:rsidRDefault="00E83192">
      <w:pPr>
        <w:spacing w:after="1" w:line="220" w:lineRule="atLeast"/>
        <w:jc w:val="both"/>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24. Положениями о системе оплаты труда определяются конкретные размеры повышающих коэффициентов к окладам не ниже соответствующих минимальных размеров повышающих коэффициентов к окладам, определенных отраслевыми положениями, примерными отраслевыми положениями, а также основания их установления.</w:t>
      </w:r>
    </w:p>
    <w:p w:rsidR="00E83192" w:rsidRDefault="00E83192">
      <w:pPr>
        <w:spacing w:before="220" w:after="1" w:line="220" w:lineRule="atLeast"/>
        <w:ind w:firstLine="540"/>
        <w:jc w:val="both"/>
      </w:pPr>
      <w:r>
        <w:rPr>
          <w:rFonts w:ascii="Calibri" w:hAnsi="Calibri" w:cs="Calibri"/>
        </w:rPr>
        <w:t>25. Повышающие коэффициенты к окладам устанавливаются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подлежат включению виды и конкретные размеры устанавливаемых работнику повышающих коэффициентов к окладам.</w:t>
      </w:r>
    </w:p>
    <w:p w:rsidR="00E83192" w:rsidRDefault="00E83192">
      <w:pPr>
        <w:spacing w:before="220" w:after="1" w:line="220" w:lineRule="atLeast"/>
        <w:ind w:firstLine="540"/>
        <w:jc w:val="both"/>
      </w:pPr>
      <w:r>
        <w:rPr>
          <w:rFonts w:ascii="Calibri" w:hAnsi="Calibri" w:cs="Calibri"/>
        </w:rPr>
        <w:t>Повышающие коэффициенты к окладам начисляются работникам государственных учреждений, которым они установлены, ежемесячно.</w:t>
      </w:r>
    </w:p>
    <w:p w:rsidR="00E83192" w:rsidRDefault="00E83192">
      <w:pPr>
        <w:spacing w:after="1" w:line="220" w:lineRule="atLeast"/>
        <w:jc w:val="both"/>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w:t>
      </w:r>
    </w:p>
    <w:p w:rsidR="00E83192" w:rsidRDefault="00E83192">
      <w:pPr>
        <w:spacing w:after="1" w:line="220" w:lineRule="atLeast"/>
        <w:jc w:val="both"/>
      </w:pPr>
    </w:p>
    <w:p w:rsidR="00E83192" w:rsidRDefault="00E83192">
      <w:pPr>
        <w:spacing w:after="1" w:line="220" w:lineRule="atLeast"/>
        <w:jc w:val="center"/>
        <w:outlineLvl w:val="1"/>
      </w:pPr>
      <w:bookmarkStart w:id="8" w:name="P171"/>
      <w:bookmarkEnd w:id="8"/>
      <w:r>
        <w:rPr>
          <w:rFonts w:ascii="Calibri" w:hAnsi="Calibri" w:cs="Calibri"/>
        </w:rPr>
        <w:t>III. Выплаты компенсационного характера</w:t>
      </w:r>
    </w:p>
    <w:p w:rsidR="00E83192" w:rsidRDefault="00E83192">
      <w:pPr>
        <w:spacing w:after="1" w:line="220" w:lineRule="atLeast"/>
        <w:jc w:val="center"/>
      </w:pPr>
      <w:r>
        <w:rPr>
          <w:rFonts w:ascii="Calibri" w:hAnsi="Calibri" w:cs="Calibri"/>
        </w:rPr>
        <w:t>и порядок их применения</w:t>
      </w:r>
    </w:p>
    <w:p w:rsidR="00E83192" w:rsidRDefault="00E83192">
      <w:pPr>
        <w:spacing w:after="1" w:line="220" w:lineRule="atLeast"/>
        <w:jc w:val="both"/>
      </w:pPr>
    </w:p>
    <w:p w:rsidR="00E83192" w:rsidRDefault="00E83192">
      <w:pPr>
        <w:spacing w:after="1" w:line="220" w:lineRule="atLeast"/>
        <w:ind w:firstLine="540"/>
        <w:jc w:val="both"/>
      </w:pPr>
      <w:r>
        <w:rPr>
          <w:rFonts w:ascii="Calibri" w:hAnsi="Calibri" w:cs="Calibri"/>
        </w:rPr>
        <w:t>26.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на территориях, подвергшихся радиоактивному загрязнению.</w:t>
      </w:r>
    </w:p>
    <w:p w:rsidR="00E83192" w:rsidRDefault="00E83192">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bookmarkStart w:id="9" w:name="P176"/>
      <w:bookmarkEnd w:id="9"/>
      <w:r>
        <w:rPr>
          <w:rFonts w:ascii="Calibri" w:hAnsi="Calibri" w:cs="Calibri"/>
        </w:rPr>
        <w:t>27. К выплатам компенсационного характера относятся:</w:t>
      </w:r>
    </w:p>
    <w:p w:rsidR="00E83192" w:rsidRDefault="00E83192">
      <w:pPr>
        <w:spacing w:before="220" w:after="1" w:line="220" w:lineRule="atLeast"/>
        <w:ind w:firstLine="540"/>
        <w:jc w:val="both"/>
      </w:pPr>
      <w:bookmarkStart w:id="10" w:name="P177"/>
      <w:bookmarkEnd w:id="10"/>
      <w:r>
        <w:rPr>
          <w:rFonts w:ascii="Calibri" w:hAnsi="Calibri" w:cs="Calibri"/>
        </w:rPr>
        <w:t>1) выплаты работникам, занятым на работах с вредными и (или) опасными условиями труда;</w:t>
      </w:r>
    </w:p>
    <w:p w:rsidR="00E83192" w:rsidRDefault="00E83192">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bookmarkStart w:id="11" w:name="P179"/>
      <w:bookmarkEnd w:id="11"/>
      <w:r>
        <w:rPr>
          <w:rFonts w:ascii="Calibri" w:hAnsi="Calibri" w:cs="Calibri"/>
        </w:rPr>
        <w:t>2) выплаты за работу в местностях с особыми климатическими условиями;</w:t>
      </w:r>
    </w:p>
    <w:p w:rsidR="00E83192" w:rsidRDefault="00E83192">
      <w:pPr>
        <w:spacing w:before="220" w:after="1" w:line="220" w:lineRule="atLeast"/>
        <w:ind w:firstLine="540"/>
        <w:jc w:val="both"/>
      </w:pPr>
      <w:bookmarkStart w:id="12" w:name="P180"/>
      <w:bookmarkEnd w:id="12"/>
      <w:r>
        <w:rPr>
          <w:rFonts w:ascii="Calibri" w:hAnsi="Calibri" w:cs="Calibri"/>
        </w:rPr>
        <w:t>3) выплаты за работу в условиях, отклоняющихся от нормальных:</w:t>
      </w:r>
    </w:p>
    <w:p w:rsidR="00E83192" w:rsidRDefault="00E83192">
      <w:pPr>
        <w:spacing w:before="220" w:after="1" w:line="220" w:lineRule="atLeast"/>
        <w:ind w:firstLine="540"/>
        <w:jc w:val="both"/>
      </w:pPr>
      <w:bookmarkStart w:id="13" w:name="P181"/>
      <w:bookmarkEnd w:id="13"/>
      <w:r>
        <w:rPr>
          <w:rFonts w:ascii="Calibri" w:hAnsi="Calibri" w:cs="Calibri"/>
        </w:rPr>
        <w:t>выплата за выполнение работ различной квалификации;</w:t>
      </w:r>
    </w:p>
    <w:p w:rsidR="00E83192" w:rsidRDefault="00E83192">
      <w:pPr>
        <w:spacing w:before="220" w:after="1" w:line="220" w:lineRule="atLeast"/>
        <w:ind w:firstLine="540"/>
        <w:jc w:val="both"/>
      </w:pPr>
      <w:r>
        <w:rPr>
          <w:rFonts w:ascii="Calibri" w:hAnsi="Calibri" w:cs="Calibri"/>
        </w:rPr>
        <w:t>выплата за совмещение профессий (должностей);</w:t>
      </w:r>
    </w:p>
    <w:p w:rsidR="00E83192" w:rsidRDefault="00E83192">
      <w:pPr>
        <w:spacing w:before="220" w:after="1" w:line="220" w:lineRule="atLeast"/>
        <w:ind w:firstLine="540"/>
        <w:jc w:val="both"/>
      </w:pPr>
      <w:r>
        <w:rPr>
          <w:rFonts w:ascii="Calibri" w:hAnsi="Calibri" w:cs="Calibri"/>
        </w:rPr>
        <w:t>выплата за расширение зон обслуживания;</w:t>
      </w:r>
    </w:p>
    <w:p w:rsidR="00E83192" w:rsidRDefault="00E83192">
      <w:pPr>
        <w:spacing w:before="220" w:after="1" w:line="220" w:lineRule="atLeast"/>
        <w:ind w:firstLine="540"/>
        <w:jc w:val="both"/>
      </w:pPr>
      <w:bookmarkStart w:id="14" w:name="P184"/>
      <w:bookmarkEnd w:id="14"/>
      <w:r>
        <w:rPr>
          <w:rFonts w:ascii="Calibri" w:hAnsi="Calibri" w:cs="Calibri"/>
        </w:rPr>
        <w:t>выплата за увеличение объема работы или исполнение обязанностей временно отсутствующего работника;</w:t>
      </w:r>
    </w:p>
    <w:p w:rsidR="00E83192" w:rsidRDefault="00E83192">
      <w:pPr>
        <w:spacing w:before="220" w:after="1" w:line="220" w:lineRule="atLeast"/>
        <w:ind w:firstLine="540"/>
        <w:jc w:val="both"/>
      </w:pPr>
      <w:bookmarkStart w:id="15" w:name="P185"/>
      <w:bookmarkEnd w:id="15"/>
      <w:r>
        <w:rPr>
          <w:rFonts w:ascii="Calibri" w:hAnsi="Calibri" w:cs="Calibri"/>
        </w:rPr>
        <w:t>выплата за сверхурочную работу;</w:t>
      </w:r>
    </w:p>
    <w:p w:rsidR="00E83192" w:rsidRDefault="00E83192">
      <w:pPr>
        <w:spacing w:before="220" w:after="1" w:line="220" w:lineRule="atLeast"/>
        <w:ind w:firstLine="540"/>
        <w:jc w:val="both"/>
      </w:pPr>
      <w:r>
        <w:rPr>
          <w:rFonts w:ascii="Calibri" w:hAnsi="Calibri" w:cs="Calibri"/>
        </w:rPr>
        <w:lastRenderedPageBreak/>
        <w:t>выплата за работу в ночное время;</w:t>
      </w:r>
    </w:p>
    <w:p w:rsidR="00E83192" w:rsidRDefault="00E83192">
      <w:pPr>
        <w:spacing w:before="220" w:after="1" w:line="220" w:lineRule="atLeast"/>
        <w:ind w:firstLine="540"/>
        <w:jc w:val="both"/>
      </w:pPr>
      <w:r>
        <w:rPr>
          <w:rFonts w:ascii="Calibri" w:hAnsi="Calibri" w:cs="Calibri"/>
        </w:rPr>
        <w:t>выплата за работу в выходные и нерабочие праздничные дни;</w:t>
      </w:r>
    </w:p>
    <w:p w:rsidR="00E83192" w:rsidRDefault="00E83192">
      <w:pPr>
        <w:spacing w:before="220" w:after="1" w:line="220" w:lineRule="atLeast"/>
        <w:ind w:firstLine="540"/>
        <w:jc w:val="both"/>
      </w:pPr>
      <w:bookmarkStart w:id="16" w:name="P188"/>
      <w:bookmarkEnd w:id="16"/>
      <w:r>
        <w:rPr>
          <w:rFonts w:ascii="Calibri" w:hAnsi="Calibri" w:cs="Calibri"/>
        </w:rPr>
        <w:t>выплаты при выполнении работ в других условиях, отклоняющихся от нормальных;</w:t>
      </w:r>
    </w:p>
    <w:p w:rsidR="00E83192" w:rsidRDefault="00E83192">
      <w:pPr>
        <w:spacing w:before="220" w:after="1" w:line="220" w:lineRule="atLeast"/>
        <w:ind w:firstLine="540"/>
        <w:jc w:val="both"/>
      </w:pPr>
      <w:bookmarkStart w:id="17" w:name="P189"/>
      <w:bookmarkEnd w:id="17"/>
      <w:r>
        <w:rPr>
          <w:rFonts w:ascii="Calibri" w:hAnsi="Calibri" w:cs="Calibri"/>
        </w:rPr>
        <w:t>4) 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w:t>
      </w:r>
    </w:p>
    <w:p w:rsidR="00E83192" w:rsidRDefault="00E83192">
      <w:pPr>
        <w:spacing w:before="220" w:after="1" w:line="220" w:lineRule="atLeast"/>
        <w:ind w:firstLine="540"/>
        <w:jc w:val="both"/>
      </w:pPr>
      <w:r>
        <w:rPr>
          <w:rFonts w:ascii="Calibri" w:hAnsi="Calibri" w:cs="Calibri"/>
        </w:rPr>
        <w:t xml:space="preserve">28. Выплаты работникам, занятым на работах с вредными и (или) опасными условиями труда, устанавливаются в процентах к окладу (должностному окладу), ставке заработной платы в соответствии со </w:t>
      </w:r>
      <w:hyperlink r:id="rId84"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E83192" w:rsidRDefault="00E83192">
      <w:pPr>
        <w:spacing w:after="1" w:line="220" w:lineRule="atLeast"/>
        <w:jc w:val="both"/>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w:t>
      </w:r>
    </w:p>
    <w:p w:rsidR="00E83192" w:rsidRDefault="00E83192">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минимальных размеров, определенных примерными отраслевыми положениями, отраслевыми положениями.</w:t>
      </w:r>
    </w:p>
    <w:p w:rsidR="00E83192" w:rsidRDefault="00E83192">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
    <w:p w:rsidR="00E83192" w:rsidRDefault="00E83192">
      <w:pPr>
        <w:spacing w:after="1" w:line="220" w:lineRule="atLeast"/>
        <w:jc w:val="both"/>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
    <w:p w:rsidR="00E83192" w:rsidRDefault="00E83192">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29.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w:t>
      </w:r>
      <w:hyperlink r:id="rId90" w:history="1">
        <w:r>
          <w:rPr>
            <w:rFonts w:ascii="Calibri" w:hAnsi="Calibri" w:cs="Calibri"/>
            <w:color w:val="0000FF"/>
          </w:rPr>
          <w:t>статьями 148</w:t>
        </w:r>
      </w:hyperlink>
      <w:r>
        <w:rPr>
          <w:rFonts w:ascii="Calibri" w:hAnsi="Calibri" w:cs="Calibri"/>
        </w:rPr>
        <w:t xml:space="preserve">, </w:t>
      </w:r>
      <w:hyperlink r:id="rId91" w:history="1">
        <w:r>
          <w:rPr>
            <w:rFonts w:ascii="Calibri" w:hAnsi="Calibri" w:cs="Calibri"/>
            <w:color w:val="0000FF"/>
          </w:rPr>
          <w:t>316</w:t>
        </w:r>
      </w:hyperlink>
      <w:r>
        <w:rPr>
          <w:rFonts w:ascii="Calibri" w:hAnsi="Calibri" w:cs="Calibri"/>
        </w:rPr>
        <w:t xml:space="preserve"> и </w:t>
      </w:r>
      <w:hyperlink r:id="rId92"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E83192" w:rsidRDefault="00E83192">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E83192" w:rsidRDefault="00E83192">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государственного учреждения.</w:t>
      </w:r>
    </w:p>
    <w:p w:rsidR="00E83192" w:rsidRDefault="00E83192">
      <w:pPr>
        <w:spacing w:before="220" w:after="1" w:line="220" w:lineRule="atLeast"/>
        <w:ind w:firstLine="540"/>
        <w:jc w:val="both"/>
      </w:pPr>
      <w:r>
        <w:rPr>
          <w:rFonts w:ascii="Calibri" w:hAnsi="Calibri" w:cs="Calibri"/>
        </w:rPr>
        <w:lastRenderedPageBreak/>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E83192" w:rsidRDefault="00E83192">
      <w:pPr>
        <w:spacing w:before="220" w:after="1" w:line="220" w:lineRule="atLeast"/>
        <w:ind w:firstLine="540"/>
        <w:jc w:val="both"/>
      </w:pPr>
      <w:r>
        <w:rPr>
          <w:rFonts w:ascii="Calibri" w:hAnsi="Calibri" w:cs="Calibri"/>
        </w:rPr>
        <w:t>Районные коэффициенты и процентные надбавки к заработной плате за стаж работы в районах Крайнего Севера и приравненных к ним местностях предусматриваются отраслевыми положениями, примерными отраслевыми положениями и положениями о системе оплаты труда.</w:t>
      </w:r>
    </w:p>
    <w:p w:rsidR="00E83192" w:rsidRDefault="00E83192">
      <w:pPr>
        <w:spacing w:before="220" w:after="1" w:line="220" w:lineRule="atLeast"/>
        <w:ind w:firstLine="540"/>
        <w:jc w:val="both"/>
      </w:pPr>
      <w:r>
        <w:rPr>
          <w:rFonts w:ascii="Calibri" w:hAnsi="Calibri" w:cs="Calibri"/>
        </w:rPr>
        <w:t xml:space="preserve">30. Выплаты за работу в условиях, отклоняющихся от нормальных, устанавливаются в соответствии со </w:t>
      </w:r>
      <w:hyperlink r:id="rId93" w:history="1">
        <w:r>
          <w:rPr>
            <w:rFonts w:ascii="Calibri" w:hAnsi="Calibri" w:cs="Calibri"/>
            <w:color w:val="0000FF"/>
          </w:rPr>
          <w:t>статьями 149</w:t>
        </w:r>
      </w:hyperlink>
      <w:r>
        <w:rPr>
          <w:rFonts w:ascii="Calibri" w:hAnsi="Calibri" w:cs="Calibri"/>
        </w:rPr>
        <w:t xml:space="preserve"> - </w:t>
      </w:r>
      <w:hyperlink r:id="rId94"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w:t>
      </w:r>
    </w:p>
    <w:p w:rsidR="00E83192" w:rsidRDefault="00E83192">
      <w:pPr>
        <w:spacing w:before="220" w:after="1" w:line="220" w:lineRule="atLeast"/>
        <w:ind w:firstLine="540"/>
        <w:jc w:val="both"/>
      </w:pPr>
      <w:r>
        <w:rPr>
          <w:rFonts w:ascii="Calibri" w:hAnsi="Calibri" w:cs="Calibri"/>
        </w:rPr>
        <w:t>Отраслевыми положениями, примерными отраслевыми положениями определяются минимальные размеры выплат за сверхурочную работу, за работу в ночное время, за работу в выходные и нерабочие праздничные дни.</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минимальных размеров, определенных примерными отраслевыми положениями, отраслевыми положениями.</w:t>
      </w:r>
    </w:p>
    <w:p w:rsidR="00E83192" w:rsidRDefault="00E83192">
      <w:pPr>
        <w:spacing w:before="220" w:after="1" w:line="220" w:lineRule="atLeast"/>
        <w:ind w:firstLine="540"/>
        <w:jc w:val="both"/>
      </w:pPr>
      <w:r>
        <w:rPr>
          <w:rFonts w:ascii="Calibri" w:hAnsi="Calibri" w:cs="Calibri"/>
        </w:rPr>
        <w:t>Отраслевыми положениями, примерными отраслевыми положениями может быть предусмотрено установление выплат при выполнении работ в других условиях, отклоняющихся от нормальных. В этих случаях такие выплаты должны быть предусмотрены положениями о системе оплаты труда соответствующих государственных учреждений.</w:t>
      </w:r>
    </w:p>
    <w:p w:rsidR="00E83192" w:rsidRDefault="00E83192">
      <w:pPr>
        <w:spacing w:before="220" w:after="1" w:line="220" w:lineRule="atLeast"/>
        <w:ind w:firstLine="540"/>
        <w:jc w:val="both"/>
      </w:pPr>
      <w:r>
        <w:rPr>
          <w:rFonts w:ascii="Calibri" w:hAnsi="Calibri" w:cs="Calibri"/>
        </w:rPr>
        <w:t xml:space="preserve">31. 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 устанавливаются в процентах к окладу (должностному окладу), ставке заработной платы в соответствии с </w:t>
      </w:r>
      <w:hyperlink r:id="rId95" w:history="1">
        <w:r>
          <w:rPr>
            <w:rFonts w:ascii="Calibri" w:hAnsi="Calibri" w:cs="Calibri"/>
            <w:color w:val="0000FF"/>
          </w:rPr>
          <w:t>Правилами</w:t>
        </w:r>
      </w:hyperlink>
      <w:r>
        <w:rPr>
          <w:rFonts w:ascii="Calibri" w:hAnsi="Calibri" w:cs="Calibri"/>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 года N 573.</w:t>
      </w:r>
    </w:p>
    <w:p w:rsidR="00E83192" w:rsidRDefault="00E83192">
      <w:pPr>
        <w:spacing w:before="220" w:after="1" w:line="220" w:lineRule="atLeast"/>
        <w:ind w:firstLine="540"/>
        <w:jc w:val="both"/>
      </w:pPr>
      <w:r>
        <w:rPr>
          <w:rFonts w:ascii="Calibri" w:hAnsi="Calibri" w:cs="Calibri"/>
        </w:rPr>
        <w:t>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 предусматриваются отраслевыми положениями, примерными отраслевыми положениями, положениями о системе оплаты труда.</w:t>
      </w:r>
    </w:p>
    <w:p w:rsidR="00E83192" w:rsidRDefault="00E83192">
      <w:pPr>
        <w:spacing w:before="220" w:after="1" w:line="220" w:lineRule="atLeast"/>
        <w:ind w:firstLine="540"/>
        <w:jc w:val="both"/>
      </w:pPr>
      <w:r>
        <w:rPr>
          <w:rFonts w:ascii="Calibri" w:hAnsi="Calibri" w:cs="Calibri"/>
        </w:rPr>
        <w:t xml:space="preserve">32. Выплаты компенсационного характера, предусмотренные </w:t>
      </w:r>
      <w:hyperlink w:anchor="P177" w:history="1">
        <w:r>
          <w:rPr>
            <w:rFonts w:ascii="Calibri" w:hAnsi="Calibri" w:cs="Calibri"/>
            <w:color w:val="0000FF"/>
          </w:rPr>
          <w:t>подпунктами 1</w:t>
        </w:r>
      </w:hyperlink>
      <w:r>
        <w:rPr>
          <w:rFonts w:ascii="Calibri" w:hAnsi="Calibri" w:cs="Calibri"/>
        </w:rPr>
        <w:t xml:space="preserve"> и </w:t>
      </w:r>
      <w:hyperlink w:anchor="P179" w:history="1">
        <w:r>
          <w:rPr>
            <w:rFonts w:ascii="Calibri" w:hAnsi="Calibri" w:cs="Calibri"/>
            <w:color w:val="0000FF"/>
          </w:rPr>
          <w:t>2</w:t>
        </w:r>
      </w:hyperlink>
      <w:r>
        <w:rPr>
          <w:rFonts w:ascii="Calibri" w:hAnsi="Calibri" w:cs="Calibri"/>
        </w:rPr>
        <w:t xml:space="preserve">, </w:t>
      </w:r>
      <w:hyperlink w:anchor="P185" w:history="1">
        <w:r>
          <w:rPr>
            <w:rFonts w:ascii="Calibri" w:hAnsi="Calibri" w:cs="Calibri"/>
            <w:color w:val="0000FF"/>
          </w:rPr>
          <w:t>абзацами шестым</w:t>
        </w:r>
      </w:hyperlink>
      <w:r>
        <w:rPr>
          <w:rFonts w:ascii="Calibri" w:hAnsi="Calibri" w:cs="Calibri"/>
        </w:rPr>
        <w:t xml:space="preserve"> - </w:t>
      </w:r>
      <w:hyperlink w:anchor="P188" w:history="1">
        <w:r>
          <w:rPr>
            <w:rFonts w:ascii="Calibri" w:hAnsi="Calibri" w:cs="Calibri"/>
            <w:color w:val="0000FF"/>
          </w:rPr>
          <w:t>девятым подпункта 3</w:t>
        </w:r>
      </w:hyperlink>
      <w:r>
        <w:rPr>
          <w:rFonts w:ascii="Calibri" w:hAnsi="Calibri" w:cs="Calibri"/>
        </w:rPr>
        <w:t xml:space="preserve">, </w:t>
      </w:r>
      <w:hyperlink w:anchor="P189" w:history="1">
        <w:r>
          <w:rPr>
            <w:rFonts w:ascii="Calibri" w:hAnsi="Calibri" w:cs="Calibri"/>
            <w:color w:val="0000FF"/>
          </w:rPr>
          <w:t>подпунктом 4 пункта 27</w:t>
        </w:r>
      </w:hyperlink>
      <w:r>
        <w:rPr>
          <w:rFonts w:ascii="Calibri" w:hAnsi="Calibri" w:cs="Calibri"/>
        </w:rPr>
        <w:t xml:space="preserve"> настоящего Положения, и условия их начисления устанавливаются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подлежат включению конкретные размеры устанавливаемых работнику выплат компенсационного характера и условия их начисления.</w:t>
      </w:r>
    </w:p>
    <w:p w:rsidR="00E83192" w:rsidRDefault="00E83192">
      <w:pPr>
        <w:spacing w:before="220" w:after="1" w:line="220" w:lineRule="atLeast"/>
        <w:ind w:firstLine="540"/>
        <w:jc w:val="both"/>
      </w:pPr>
      <w:r>
        <w:rPr>
          <w:rFonts w:ascii="Calibri" w:hAnsi="Calibri" w:cs="Calibri"/>
        </w:rPr>
        <w:t xml:space="preserve">Выплаты компенсационного характера, предусмотренные </w:t>
      </w:r>
      <w:hyperlink w:anchor="P181" w:history="1">
        <w:r>
          <w:rPr>
            <w:rFonts w:ascii="Calibri" w:hAnsi="Calibri" w:cs="Calibri"/>
            <w:color w:val="0000FF"/>
          </w:rPr>
          <w:t>абзацами вторым</w:t>
        </w:r>
      </w:hyperlink>
      <w:r>
        <w:rPr>
          <w:rFonts w:ascii="Calibri" w:hAnsi="Calibri" w:cs="Calibri"/>
        </w:rPr>
        <w:t xml:space="preserve"> - </w:t>
      </w:r>
      <w:hyperlink w:anchor="P184" w:history="1">
        <w:r>
          <w:rPr>
            <w:rFonts w:ascii="Calibri" w:hAnsi="Calibri" w:cs="Calibri"/>
            <w:color w:val="0000FF"/>
          </w:rPr>
          <w:t>пятым подпункта 3 пункта 27</w:t>
        </w:r>
      </w:hyperlink>
      <w:r>
        <w:rPr>
          <w:rFonts w:ascii="Calibri" w:hAnsi="Calibri" w:cs="Calibri"/>
        </w:rPr>
        <w:t xml:space="preserve"> настоящего Положения, устанавливаются работнику государственного учреждения соглашением сторон трудового договора.</w:t>
      </w:r>
    </w:p>
    <w:p w:rsidR="00E83192" w:rsidRDefault="00E83192">
      <w:pPr>
        <w:spacing w:before="220" w:after="1" w:line="220" w:lineRule="atLeast"/>
        <w:ind w:firstLine="540"/>
        <w:jc w:val="both"/>
      </w:pPr>
      <w:r>
        <w:rPr>
          <w:rFonts w:ascii="Calibri" w:hAnsi="Calibri" w:cs="Calibri"/>
        </w:rPr>
        <w:t xml:space="preserve">Выплаты компенсационного характера начисляются работнику государственного учреждения на основании приказов руководителя государственного учреждения, издаваемых в </w:t>
      </w:r>
      <w:r>
        <w:rPr>
          <w:rFonts w:ascii="Calibri" w:hAnsi="Calibri" w:cs="Calibri"/>
        </w:rPr>
        <w:lastRenderedPageBreak/>
        <w:t>соответствии с действующим в государственном учреждении положением о системе оплаты труда и трудовыми договорами работников.</w:t>
      </w:r>
    </w:p>
    <w:p w:rsidR="00E83192" w:rsidRDefault="00E83192">
      <w:pPr>
        <w:spacing w:after="1" w:line="220" w:lineRule="atLeast"/>
        <w:jc w:val="both"/>
      </w:pPr>
    </w:p>
    <w:p w:rsidR="00E83192" w:rsidRDefault="00E83192">
      <w:pPr>
        <w:spacing w:after="1" w:line="220" w:lineRule="atLeast"/>
        <w:jc w:val="center"/>
        <w:outlineLvl w:val="1"/>
      </w:pPr>
      <w:r>
        <w:rPr>
          <w:rFonts w:ascii="Calibri" w:hAnsi="Calibri" w:cs="Calibri"/>
        </w:rPr>
        <w:t>IV. Выплаты стимулирующего характера и порядок их применения</w:t>
      </w:r>
    </w:p>
    <w:p w:rsidR="00E83192" w:rsidRDefault="00E83192">
      <w:pPr>
        <w:spacing w:after="1" w:line="220" w:lineRule="atLeast"/>
        <w:jc w:val="both"/>
      </w:pPr>
    </w:p>
    <w:p w:rsidR="00E83192" w:rsidRDefault="00E83192">
      <w:pPr>
        <w:spacing w:after="1" w:line="220" w:lineRule="atLeast"/>
        <w:ind w:firstLine="540"/>
        <w:jc w:val="both"/>
      </w:pPr>
      <w:r>
        <w:rPr>
          <w:rFonts w:ascii="Calibri" w:hAnsi="Calibri" w:cs="Calibri"/>
        </w:rPr>
        <w:t>33.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E83192" w:rsidRDefault="00E83192">
      <w:pPr>
        <w:spacing w:before="220" w:after="1" w:line="220" w:lineRule="atLeast"/>
        <w:ind w:firstLine="540"/>
        <w:jc w:val="both"/>
      </w:pPr>
      <w:bookmarkStart w:id="18" w:name="P218"/>
      <w:bookmarkEnd w:id="18"/>
      <w:r>
        <w:rPr>
          <w:rFonts w:ascii="Calibri" w:hAnsi="Calibri" w:cs="Calibri"/>
        </w:rPr>
        <w:t>34. К выплатам стимулирующего характера относятся:</w:t>
      </w:r>
    </w:p>
    <w:p w:rsidR="00E83192" w:rsidRDefault="00E83192">
      <w:pPr>
        <w:spacing w:before="220" w:after="1" w:line="220" w:lineRule="atLeast"/>
        <w:ind w:firstLine="540"/>
        <w:jc w:val="both"/>
      </w:pPr>
      <w:bookmarkStart w:id="19" w:name="P219"/>
      <w:bookmarkEnd w:id="19"/>
      <w:r>
        <w:rPr>
          <w:rFonts w:ascii="Calibri" w:hAnsi="Calibri" w:cs="Calibri"/>
        </w:rPr>
        <w:t>1) премиальные выплаты по итогам работы;</w:t>
      </w:r>
    </w:p>
    <w:p w:rsidR="00E83192" w:rsidRDefault="00E83192">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bookmarkStart w:id="20" w:name="P221"/>
      <w:bookmarkEnd w:id="20"/>
      <w:r>
        <w:rPr>
          <w:rFonts w:ascii="Calibri" w:hAnsi="Calibri" w:cs="Calibri"/>
        </w:rPr>
        <w:t>2) премии за интенсивность и высокие результаты работы;</w:t>
      </w:r>
    </w:p>
    <w:p w:rsidR="00E83192" w:rsidRDefault="00E83192">
      <w:pPr>
        <w:spacing w:after="1" w:line="220" w:lineRule="atLeast"/>
        <w:jc w:val="both"/>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bookmarkStart w:id="21" w:name="P223"/>
      <w:bookmarkEnd w:id="21"/>
      <w:r>
        <w:rPr>
          <w:rFonts w:ascii="Calibri" w:hAnsi="Calibri" w:cs="Calibri"/>
        </w:rPr>
        <w:t>3) премиальная выплата за выполнение особо важных и сложных работ;</w:t>
      </w:r>
    </w:p>
    <w:p w:rsidR="00E83192" w:rsidRDefault="00E83192">
      <w:pPr>
        <w:spacing w:before="220" w:after="1" w:line="220" w:lineRule="atLeast"/>
        <w:ind w:firstLine="540"/>
        <w:jc w:val="both"/>
      </w:pPr>
      <w:bookmarkStart w:id="22" w:name="P224"/>
      <w:bookmarkEnd w:id="22"/>
      <w:r>
        <w:rPr>
          <w:rFonts w:ascii="Calibri" w:hAnsi="Calibri" w:cs="Calibri"/>
        </w:rPr>
        <w:t>4) надбавка за стаж непрерывной работы или надбавка за выслугу лет;</w:t>
      </w:r>
    </w:p>
    <w:p w:rsidR="00E83192" w:rsidRDefault="00E83192">
      <w:pPr>
        <w:spacing w:after="1" w:line="220" w:lineRule="atLeast"/>
        <w:jc w:val="both"/>
      </w:pPr>
      <w:r>
        <w:rPr>
          <w:rFonts w:ascii="Calibri" w:hAnsi="Calibri" w:cs="Calibri"/>
        </w:rPr>
        <w:t xml:space="preserve">(пп. 4 в ред. </w:t>
      </w:r>
      <w:hyperlink r:id="rId9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5) надбавка за ученую степень;</w:t>
      </w:r>
    </w:p>
    <w:p w:rsidR="00E83192" w:rsidRDefault="00E83192">
      <w:pPr>
        <w:spacing w:before="220" w:after="1" w:line="220" w:lineRule="atLeast"/>
        <w:ind w:firstLine="540"/>
        <w:jc w:val="both"/>
      </w:pPr>
      <w:r>
        <w:rPr>
          <w:rFonts w:ascii="Calibri" w:hAnsi="Calibri" w:cs="Calibri"/>
        </w:rPr>
        <w:t>6) надбавка за ученое звание;</w:t>
      </w:r>
    </w:p>
    <w:p w:rsidR="00E83192" w:rsidRDefault="00E83192">
      <w:pPr>
        <w:spacing w:before="220" w:after="1" w:line="220" w:lineRule="atLeast"/>
        <w:ind w:firstLine="540"/>
        <w:jc w:val="both"/>
      </w:pPr>
      <w:r>
        <w:rPr>
          <w:rFonts w:ascii="Calibri" w:hAnsi="Calibri" w:cs="Calibri"/>
        </w:rPr>
        <w:t>7) надбавка за почетное звание;</w:t>
      </w:r>
    </w:p>
    <w:p w:rsidR="00E83192" w:rsidRDefault="00E83192">
      <w:pPr>
        <w:spacing w:before="220" w:after="1" w:line="220" w:lineRule="atLeast"/>
        <w:ind w:firstLine="540"/>
        <w:jc w:val="both"/>
      </w:pPr>
      <w:bookmarkStart w:id="23" w:name="P229"/>
      <w:bookmarkEnd w:id="23"/>
      <w:r>
        <w:rPr>
          <w:rFonts w:ascii="Calibri" w:hAnsi="Calibri" w:cs="Calibri"/>
        </w:rPr>
        <w:t>8) надбавка за спортивное звание;</w:t>
      </w:r>
    </w:p>
    <w:p w:rsidR="00E83192" w:rsidRDefault="00E83192">
      <w:pPr>
        <w:spacing w:before="220" w:after="1" w:line="220" w:lineRule="atLeast"/>
        <w:ind w:firstLine="540"/>
        <w:jc w:val="both"/>
      </w:pPr>
      <w:r>
        <w:rPr>
          <w:rFonts w:ascii="Calibri" w:hAnsi="Calibri" w:cs="Calibri"/>
        </w:rPr>
        <w:t>9)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E83192" w:rsidRDefault="00E83192">
      <w:pPr>
        <w:spacing w:before="220" w:after="1" w:line="220" w:lineRule="atLeast"/>
        <w:ind w:firstLine="540"/>
        <w:jc w:val="both"/>
      </w:pPr>
      <w:bookmarkStart w:id="24" w:name="P231"/>
      <w:bookmarkEnd w:id="24"/>
      <w:r>
        <w:rPr>
          <w:rFonts w:ascii="Calibri" w:hAnsi="Calibri" w:cs="Calibri"/>
        </w:rPr>
        <w:t>10)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08.07.2014 </w:t>
      </w:r>
      <w:hyperlink r:id="rId99" w:history="1">
        <w:r>
          <w:rPr>
            <w:rFonts w:ascii="Calibri" w:hAnsi="Calibri" w:cs="Calibri"/>
            <w:color w:val="0000FF"/>
          </w:rPr>
          <w:t>N 261-пп</w:t>
        </w:r>
      </w:hyperlink>
      <w:r>
        <w:rPr>
          <w:rFonts w:ascii="Calibri" w:hAnsi="Calibri" w:cs="Calibri"/>
        </w:rPr>
        <w:t xml:space="preserve">, от 16.06.2015 </w:t>
      </w:r>
      <w:hyperlink r:id="rId100" w:history="1">
        <w:r>
          <w:rPr>
            <w:rFonts w:ascii="Calibri" w:hAnsi="Calibri" w:cs="Calibri"/>
            <w:color w:val="0000FF"/>
          </w:rPr>
          <w:t>N 230-пп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11) надбавка за квалификационные категории (классы квалификации, категории);</w:t>
      </w:r>
    </w:p>
    <w:p w:rsidR="00E83192" w:rsidRDefault="00E83192">
      <w:pPr>
        <w:spacing w:after="1" w:line="220" w:lineRule="atLeast"/>
        <w:jc w:val="both"/>
      </w:pPr>
      <w:r>
        <w:rPr>
          <w:rFonts w:ascii="Calibri" w:hAnsi="Calibri" w:cs="Calibri"/>
        </w:rPr>
        <w:t xml:space="preserve">(пп. 11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bookmarkStart w:id="25" w:name="P235"/>
      <w:bookmarkEnd w:id="25"/>
      <w:r>
        <w:rPr>
          <w:rFonts w:ascii="Calibri" w:hAnsi="Calibri" w:cs="Calibri"/>
        </w:rPr>
        <w:t>12) надбавка по государственному учреждению (структурному подразделению государственного учреждения).</w:t>
      </w:r>
    </w:p>
    <w:p w:rsidR="00E83192" w:rsidRDefault="00E83192">
      <w:pPr>
        <w:spacing w:after="1" w:line="220" w:lineRule="atLeast"/>
        <w:jc w:val="both"/>
      </w:pPr>
      <w:r>
        <w:rPr>
          <w:rFonts w:ascii="Calibri" w:hAnsi="Calibri" w:cs="Calibri"/>
        </w:rPr>
        <w:t xml:space="preserve">(пп. 12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35. Премиальные выплаты по итогам работы устанавливаются работникам с целью их поощрения за общие результаты труда по итогам работы за определенный период времени.</w:t>
      </w:r>
    </w:p>
    <w:p w:rsidR="00E83192" w:rsidRDefault="00E83192">
      <w:pPr>
        <w:spacing w:before="220" w:after="1" w:line="220" w:lineRule="atLeast"/>
        <w:ind w:firstLine="540"/>
        <w:jc w:val="both"/>
      </w:pPr>
      <w:bookmarkStart w:id="26" w:name="P238"/>
      <w:bookmarkEnd w:id="26"/>
      <w:r>
        <w:rPr>
          <w:rFonts w:ascii="Calibri" w:hAnsi="Calibri" w:cs="Calibri"/>
        </w:rPr>
        <w:t xml:space="preserve">Премиальные выплаты по итогам работы устанавливаются работникам, относящимся к административно-управленческому и вспомогательному персоналу государственных учреждений (за исключением руководителей, заместителей руководителей и главных бухгалтеров государственных учреждений). Отраслевыми положениями, примерными отраслевыми </w:t>
      </w:r>
      <w:r>
        <w:rPr>
          <w:rFonts w:ascii="Calibri" w:hAnsi="Calibri" w:cs="Calibri"/>
        </w:rPr>
        <w:lastRenderedPageBreak/>
        <w:t>положениями премиальные выплаты по итогам работы могут устанавливаться иным категориям работников.</w:t>
      </w:r>
    </w:p>
    <w:p w:rsidR="00E83192" w:rsidRDefault="00E83192">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14.04.2016 N 119-пп)</w:t>
      </w:r>
    </w:p>
    <w:p w:rsidR="00E83192" w:rsidRDefault="00E83192">
      <w:pPr>
        <w:spacing w:before="220" w:after="1" w:line="220" w:lineRule="atLeast"/>
        <w:ind w:firstLine="540"/>
        <w:jc w:val="both"/>
      </w:pPr>
      <w:r>
        <w:rPr>
          <w:rFonts w:ascii="Calibri" w:hAnsi="Calibri" w:cs="Calibri"/>
        </w:rPr>
        <w:t>Премиальные выплаты по итогам работы устанавливаются за премируемые периоды, определяемые отраслевыми положениями, примерными отраслевыми положениями. Премируемыми периодами являются месяц (ежемесячная премиальная выплата) или квартал (ежеквартальная премиальная выплата). Премиальные выплаты по итогам работы должны начисляться за те же премируемые периоды, за которые начисляются премии за интенсивность и высокие результаты работы.</w:t>
      </w:r>
    </w:p>
    <w:p w:rsidR="00E83192" w:rsidRDefault="00E83192">
      <w:pPr>
        <w:spacing w:before="220" w:after="1" w:line="220" w:lineRule="atLeast"/>
        <w:ind w:firstLine="540"/>
        <w:jc w:val="both"/>
      </w:pPr>
      <w:r>
        <w:rPr>
          <w:rFonts w:ascii="Calibri" w:hAnsi="Calibri" w:cs="Calibri"/>
        </w:rPr>
        <w:t>Основаниями для начисления премиальных выплат по итогам работы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E83192" w:rsidRDefault="00E83192">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E83192" w:rsidRDefault="00E83192">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государственных учреждений об их начислении.</w:t>
      </w:r>
    </w:p>
    <w:p w:rsidR="00E83192" w:rsidRDefault="00E83192">
      <w:pPr>
        <w:spacing w:before="220" w:after="1" w:line="220" w:lineRule="atLeast"/>
        <w:ind w:firstLine="540"/>
        <w:jc w:val="both"/>
      </w:pPr>
      <w:r>
        <w:rPr>
          <w:rFonts w:ascii="Calibri" w:hAnsi="Calibri" w:cs="Calibri"/>
        </w:rPr>
        <w:t>Премиальные выплаты по итогам работы начисляются одним из двух способов: в абсолютном размере или в процентах к окладу (должностному окладу), ставке заработной платы работника. Способ начисления премиальных выплат по итогам работы определяется отраслевыми положениями, примерными отраслевыми положениями.</w:t>
      </w:r>
    </w:p>
    <w:p w:rsidR="00E83192" w:rsidRDefault="00E83192">
      <w:pPr>
        <w:spacing w:before="220" w:after="1" w:line="220" w:lineRule="atLeast"/>
        <w:ind w:firstLine="540"/>
        <w:jc w:val="both"/>
      </w:pPr>
      <w:bookmarkStart w:id="27" w:name="P245"/>
      <w:bookmarkEnd w:id="27"/>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государственного учреждения, которым она установлена в соответствии с </w:t>
      </w:r>
      <w:hyperlink w:anchor="P238"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
    <w:p w:rsidR="00E83192" w:rsidRDefault="00E83192">
      <w:pPr>
        <w:spacing w:before="220" w:after="1" w:line="220" w:lineRule="atLeast"/>
        <w:ind w:firstLine="540"/>
        <w:jc w:val="both"/>
      </w:pPr>
      <w:r>
        <w:rPr>
          <w:rFonts w:ascii="Calibri" w:hAnsi="Calibri" w:cs="Calibri"/>
        </w:rPr>
        <w:t xml:space="preserve">Отраслевыми положениями, примерными отраслевыми положениями, 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w:t>
      </w:r>
      <w:hyperlink w:anchor="P238" w:history="1">
        <w:r>
          <w:rPr>
            <w:rFonts w:ascii="Calibri" w:hAnsi="Calibri" w:cs="Calibri"/>
            <w:color w:val="0000FF"/>
          </w:rPr>
          <w:t>абзацем вторым</w:t>
        </w:r>
      </w:hyperlink>
      <w:r>
        <w:rPr>
          <w:rFonts w:ascii="Calibri" w:hAnsi="Calibri" w:cs="Calibri"/>
        </w:rPr>
        <w:t xml:space="preserve"> настоящего пункта. При применении премиальной выплаты по итогам работы к отдельным категориям работников, которым она установлена в соответствии с </w:t>
      </w:r>
      <w:hyperlink w:anchor="P238"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
    <w:p w:rsidR="00E83192" w:rsidRDefault="00E83192">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E83192" w:rsidRDefault="00E83192">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E83192" w:rsidRDefault="00E83192">
      <w:pPr>
        <w:spacing w:before="220" w:after="1" w:line="220" w:lineRule="atLeast"/>
        <w:ind w:firstLine="540"/>
        <w:jc w:val="both"/>
      </w:pPr>
      <w:r>
        <w:rPr>
          <w:rFonts w:ascii="Calibri" w:hAnsi="Calibri" w:cs="Calibri"/>
        </w:rPr>
        <w:t>за невыполнение мероприятий, предусмотренных планом работы государственного учреждения;</w:t>
      </w:r>
    </w:p>
    <w:p w:rsidR="00E83192" w:rsidRDefault="00E83192">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w:t>
      </w:r>
    </w:p>
    <w:p w:rsidR="00E83192" w:rsidRDefault="00E83192">
      <w:pPr>
        <w:spacing w:before="220" w:after="1" w:line="220" w:lineRule="atLeast"/>
        <w:ind w:firstLine="540"/>
        <w:jc w:val="both"/>
      </w:pPr>
      <w:r>
        <w:rPr>
          <w:rFonts w:ascii="Calibri" w:hAnsi="Calibri" w:cs="Calibri"/>
        </w:rPr>
        <w:t xml:space="preserve">Отраслевыми положениями, примерными отраслевыми положениями, положениями о системе оплаты труда определяются предельные (максимальные) размеры снижения премиальных выплат по итогам работы. Предельные (максимальные) размеры снижения </w:t>
      </w:r>
      <w:r>
        <w:rPr>
          <w:rFonts w:ascii="Calibri" w:hAnsi="Calibri" w:cs="Calibri"/>
        </w:rPr>
        <w:lastRenderedPageBreak/>
        <w:t>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соответствующим отраслевым положением, примерным отраслевым положением.</w:t>
      </w:r>
    </w:p>
    <w:p w:rsidR="00E83192" w:rsidRDefault="00E83192">
      <w:pPr>
        <w:spacing w:before="220" w:after="1" w:line="220" w:lineRule="atLeast"/>
        <w:ind w:firstLine="540"/>
        <w:jc w:val="both"/>
      </w:pPr>
      <w:r>
        <w:rPr>
          <w:rFonts w:ascii="Calibri" w:hAnsi="Calibri" w:cs="Calibri"/>
        </w:rPr>
        <w:t>Премиальная выплата по итогам работы не начисляется:</w:t>
      </w:r>
    </w:p>
    <w:p w:rsidR="00E83192" w:rsidRDefault="00E83192">
      <w:pPr>
        <w:spacing w:before="220" w:after="1" w:line="220" w:lineRule="atLeast"/>
        <w:ind w:firstLine="540"/>
        <w:jc w:val="both"/>
      </w:pPr>
      <w:bookmarkStart w:id="28" w:name="P253"/>
      <w:bookmarkEnd w:id="28"/>
      <w:r>
        <w:rPr>
          <w:rFonts w:ascii="Calibri" w:hAnsi="Calibri" w:cs="Calibri"/>
        </w:rPr>
        <w:t>при применении к работнику дисциплинарного взыскания в премируемом периоде;</w:t>
      </w:r>
    </w:p>
    <w:p w:rsidR="00E83192" w:rsidRDefault="00E83192">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E83192" w:rsidRDefault="00E83192">
      <w:pPr>
        <w:spacing w:before="220" w:after="1" w:line="220" w:lineRule="atLeast"/>
        <w:ind w:firstLine="540"/>
        <w:jc w:val="both"/>
      </w:pPr>
      <w:bookmarkStart w:id="29" w:name="P255"/>
      <w:bookmarkEnd w:id="29"/>
      <w:r>
        <w:rPr>
          <w:rFonts w:ascii="Calibri" w:hAnsi="Calibri" w:cs="Calibri"/>
        </w:rPr>
        <w:t>при применении мер материальной ответственности в отношении работника в премируемом периоде;</w:t>
      </w:r>
    </w:p>
    <w:p w:rsidR="00E83192" w:rsidRDefault="00E83192">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104" w:history="1">
        <w:r>
          <w:rPr>
            <w:rFonts w:ascii="Calibri" w:hAnsi="Calibri" w:cs="Calibri"/>
            <w:color w:val="0000FF"/>
          </w:rPr>
          <w:t>пунктами 5</w:t>
        </w:r>
      </w:hyperlink>
      <w:r>
        <w:rPr>
          <w:rFonts w:ascii="Calibri" w:hAnsi="Calibri" w:cs="Calibri"/>
        </w:rPr>
        <w:t xml:space="preserve"> - </w:t>
      </w:r>
      <w:hyperlink r:id="rId105"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E83192" w:rsidRDefault="00E83192">
      <w:pPr>
        <w:spacing w:before="220" w:after="1" w:line="220" w:lineRule="atLeast"/>
        <w:ind w:firstLine="540"/>
        <w:jc w:val="both"/>
      </w:pPr>
      <w:r>
        <w:rPr>
          <w:rFonts w:ascii="Calibri" w:hAnsi="Calibri" w:cs="Calibri"/>
        </w:rPr>
        <w:t>В приказах руководителей государственных учреждений о снижении размеров премиальных выплат по итогам работы или их неначислении указываются причины снижения размеров или неначисления.</w:t>
      </w:r>
    </w:p>
    <w:p w:rsidR="00E83192" w:rsidRDefault="00E83192">
      <w:pPr>
        <w:spacing w:before="220" w:after="1" w:line="220" w:lineRule="atLeast"/>
        <w:ind w:firstLine="540"/>
        <w:jc w:val="both"/>
      </w:pPr>
      <w:r>
        <w:rPr>
          <w:rFonts w:ascii="Calibri" w:hAnsi="Calibri" w:cs="Calibri"/>
        </w:rPr>
        <w:t xml:space="preserve">Отраслевыми положениями, примерными отраслевыми положениями могут конкретизироваться основания начисления премиальных выплат по итогам работы и основания снижения размера этих премиальных выплат. В соответствии с отраслевыми положениями, примерными отраслевыми положениями обстоятельства, предусмотренные </w:t>
      </w:r>
      <w:hyperlink w:anchor="P253" w:history="1">
        <w:r>
          <w:rPr>
            <w:rFonts w:ascii="Calibri" w:hAnsi="Calibri" w:cs="Calibri"/>
            <w:color w:val="0000FF"/>
          </w:rPr>
          <w:t>абзацами шестнадцатым</w:t>
        </w:r>
      </w:hyperlink>
      <w:r>
        <w:rPr>
          <w:rFonts w:ascii="Calibri" w:hAnsi="Calibri" w:cs="Calibri"/>
        </w:rPr>
        <w:t xml:space="preserve"> - </w:t>
      </w:r>
      <w:hyperlink w:anchor="P255" w:history="1">
        <w:r>
          <w:rPr>
            <w:rFonts w:ascii="Calibri" w:hAnsi="Calibri" w:cs="Calibri"/>
            <w:color w:val="0000FF"/>
          </w:rPr>
          <w:t>восемнадцатым</w:t>
        </w:r>
      </w:hyperlink>
      <w:r>
        <w:rPr>
          <w:rFonts w:ascii="Calibri" w:hAnsi="Calibri" w:cs="Calibri"/>
        </w:rPr>
        <w:t xml:space="preserve"> настоящего пункта, могут применяться в качестве оснований снижения размера премиальных выплат по итогам работы.</w:t>
      </w:r>
    </w:p>
    <w:p w:rsidR="00E83192" w:rsidRDefault="00E83192">
      <w:pPr>
        <w:spacing w:before="220" w:after="1" w:line="220" w:lineRule="atLeast"/>
        <w:ind w:firstLine="540"/>
        <w:jc w:val="both"/>
      </w:pPr>
      <w:r>
        <w:rPr>
          <w:rFonts w:ascii="Calibri" w:hAnsi="Calibri" w:cs="Calibri"/>
        </w:rPr>
        <w:t>Положениями о системе оплаты труда работников государственных бюджетных и автономных учреждений могут конкретизироваться основания начисления премиальных выплат и основания снижения размера этих премиальных выплат по сравнению с тем, как они определены соответствующими примерными отраслевыми положениями.</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премиальных выплат по итогам работы.</w:t>
      </w:r>
    </w:p>
    <w:p w:rsidR="00E83192" w:rsidRDefault="00E83192">
      <w:pPr>
        <w:spacing w:after="1" w:line="220" w:lineRule="atLeast"/>
        <w:jc w:val="both"/>
      </w:pPr>
      <w:r>
        <w:rPr>
          <w:rFonts w:ascii="Calibri" w:hAnsi="Calibri" w:cs="Calibri"/>
        </w:rPr>
        <w:t xml:space="preserve">(п. 35 в ред. </w:t>
      </w:r>
      <w:hyperlink r:id="rId10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36.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определенный период времени.</w:t>
      </w:r>
    </w:p>
    <w:p w:rsidR="00E83192" w:rsidRDefault="00E83192">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государственных учреждений, а также работников, которым установлены премиальные выплаты по итогам работы.</w:t>
      </w:r>
    </w:p>
    <w:p w:rsidR="00E83192" w:rsidRDefault="00E83192">
      <w:pPr>
        <w:spacing w:before="220" w:after="1" w:line="220" w:lineRule="atLeast"/>
        <w:ind w:firstLine="540"/>
        <w:jc w:val="both"/>
      </w:pPr>
      <w:r>
        <w:rPr>
          <w:rFonts w:ascii="Calibri" w:hAnsi="Calibri" w:cs="Calibri"/>
        </w:rPr>
        <w:t>Основанием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E83192" w:rsidRDefault="00E83192">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должны носить конкретный, объективный и измеримый характер и устанавливаться отраслевыми положениями, примерными отраслевыми положениями. Показатели и критерии эффективности деятельности </w:t>
      </w:r>
      <w:r>
        <w:rPr>
          <w:rFonts w:ascii="Calibri" w:hAnsi="Calibri" w:cs="Calibri"/>
        </w:rPr>
        <w:lastRenderedPageBreak/>
        <w:t>работников могут дифференцироваться в отношении различных категорий работников и различных категорий государственных учреждений. В соответствии с отраслевыми положениями, примерными отраслевыми положениями 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издаваемыми в отношении конкретных подведомственных им государственных учреждений.</w:t>
      </w:r>
    </w:p>
    <w:p w:rsidR="00E83192" w:rsidRDefault="00E83192">
      <w:pPr>
        <w:spacing w:before="220" w:after="1" w:line="220" w:lineRule="atLeast"/>
        <w:ind w:firstLine="540"/>
        <w:jc w:val="both"/>
      </w:pPr>
      <w:r>
        <w:rPr>
          <w:rFonts w:ascii="Calibri" w:hAnsi="Calibri" w:cs="Calibri"/>
        </w:rPr>
        <w:t>Показатели и критерии эффективности деятельности работников определяются в баллах за расчетный период. Расчетным периодом является период времени, за который рассчитывается количество баллов у работников государственного учреждения.</w:t>
      </w:r>
    </w:p>
    <w:p w:rsidR="00E83192" w:rsidRDefault="00E83192">
      <w:pPr>
        <w:spacing w:before="220" w:after="1" w:line="220" w:lineRule="atLeast"/>
        <w:ind w:firstLine="540"/>
        <w:jc w:val="both"/>
      </w:pPr>
      <w:r>
        <w:rPr>
          <w:rFonts w:ascii="Calibri" w:hAnsi="Calibri" w:cs="Calibri"/>
        </w:rPr>
        <w:t>Количество баллов за различные показатели и критерии эффективности деятельности работников определяется положениями о системе оплаты труда. Отраслевыми положениями, примерными отраслевыми положениями могут предусматриваться общие принципы определения количества баллов за различные показатели и критерии эффективности деятельности работников.</w:t>
      </w:r>
    </w:p>
    <w:p w:rsidR="00E83192" w:rsidRDefault="00E83192">
      <w:pPr>
        <w:spacing w:before="220" w:after="1" w:line="220" w:lineRule="atLeast"/>
        <w:ind w:firstLine="540"/>
        <w:jc w:val="both"/>
      </w:pPr>
      <w:r>
        <w:rPr>
          <w:rFonts w:ascii="Calibri" w:hAnsi="Calibri" w:cs="Calibri"/>
        </w:rPr>
        <w:t>В качестве одних из показателей и критериев эффективности деятельности работников, влияющих на расчет баллов у работников государственных учреждений, применяются следующие показатели и критерии эффективности деятельности работников:</w:t>
      </w:r>
    </w:p>
    <w:p w:rsidR="00E83192" w:rsidRDefault="00E83192">
      <w:pPr>
        <w:spacing w:before="220" w:after="1" w:line="220" w:lineRule="atLeast"/>
        <w:ind w:firstLine="540"/>
        <w:jc w:val="both"/>
      </w:pPr>
      <w:bookmarkStart w:id="30" w:name="P269"/>
      <w:bookmarkEnd w:id="30"/>
      <w:r>
        <w:rPr>
          <w:rFonts w:ascii="Calibri" w:hAnsi="Calibri" w:cs="Calibri"/>
        </w:rPr>
        <w:t>применение к работнику дисциплинарного взыскания в расчетном периоде;</w:t>
      </w:r>
    </w:p>
    <w:p w:rsidR="00E83192" w:rsidRDefault="00E83192">
      <w:pPr>
        <w:spacing w:before="220" w:after="1" w:line="220" w:lineRule="atLeast"/>
        <w:ind w:firstLine="540"/>
        <w:jc w:val="both"/>
      </w:pPr>
      <w:r>
        <w:rPr>
          <w:rFonts w:ascii="Calibri" w:hAnsi="Calibri" w:cs="Calibri"/>
        </w:rPr>
        <w:t>применение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E83192" w:rsidRDefault="00E83192">
      <w:pPr>
        <w:spacing w:before="220" w:after="1" w:line="220" w:lineRule="atLeast"/>
        <w:ind w:firstLine="540"/>
        <w:jc w:val="both"/>
      </w:pPr>
      <w:bookmarkStart w:id="31" w:name="P271"/>
      <w:bookmarkEnd w:id="31"/>
      <w:r>
        <w:rPr>
          <w:rFonts w:ascii="Calibri" w:hAnsi="Calibri" w:cs="Calibri"/>
        </w:rPr>
        <w:t>применение мер материальной ответственности в отношении работника в расчетном периоде;</w:t>
      </w:r>
    </w:p>
    <w:p w:rsidR="00E83192" w:rsidRDefault="00E83192">
      <w:pPr>
        <w:spacing w:before="220" w:after="1" w:line="220" w:lineRule="atLeast"/>
        <w:ind w:firstLine="540"/>
        <w:jc w:val="both"/>
      </w:pPr>
      <w:r>
        <w:rPr>
          <w:rFonts w:ascii="Calibri" w:hAnsi="Calibri" w:cs="Calibri"/>
        </w:rPr>
        <w:t xml:space="preserve">прекращение трудового договора с работником по основаниям, предусмотренным </w:t>
      </w:r>
      <w:hyperlink r:id="rId107" w:history="1">
        <w:r>
          <w:rPr>
            <w:rFonts w:ascii="Calibri" w:hAnsi="Calibri" w:cs="Calibri"/>
            <w:color w:val="0000FF"/>
          </w:rPr>
          <w:t>пунктами 5</w:t>
        </w:r>
      </w:hyperlink>
      <w:r>
        <w:rPr>
          <w:rFonts w:ascii="Calibri" w:hAnsi="Calibri" w:cs="Calibri"/>
        </w:rPr>
        <w:t xml:space="preserve"> - </w:t>
      </w:r>
      <w:hyperlink r:id="rId10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E83192" w:rsidRDefault="00E83192">
      <w:pPr>
        <w:spacing w:before="220" w:after="1" w:line="220" w:lineRule="atLeast"/>
        <w:ind w:firstLine="540"/>
        <w:jc w:val="both"/>
      </w:pPr>
      <w:r>
        <w:rPr>
          <w:rFonts w:ascii="Calibri" w:hAnsi="Calibri" w:cs="Calibri"/>
        </w:rPr>
        <w:t xml:space="preserve">В соответствии с отраслевыми положениями, примерными отраслевыми положениями обстоятельства, предусмотренные </w:t>
      </w:r>
      <w:hyperlink w:anchor="P269" w:history="1">
        <w:r>
          <w:rPr>
            <w:rFonts w:ascii="Calibri" w:hAnsi="Calibri" w:cs="Calibri"/>
            <w:color w:val="0000FF"/>
          </w:rPr>
          <w:t>абзацами восьмым</w:t>
        </w:r>
      </w:hyperlink>
      <w:r>
        <w:rPr>
          <w:rFonts w:ascii="Calibri" w:hAnsi="Calibri" w:cs="Calibri"/>
        </w:rPr>
        <w:t xml:space="preserve"> - </w:t>
      </w:r>
      <w:hyperlink w:anchor="P271" w:history="1">
        <w:r>
          <w:rPr>
            <w:rFonts w:ascii="Calibri" w:hAnsi="Calibri" w:cs="Calibri"/>
            <w:color w:val="0000FF"/>
          </w:rPr>
          <w:t>десятым</w:t>
        </w:r>
      </w:hyperlink>
      <w:r>
        <w:rPr>
          <w:rFonts w:ascii="Calibri" w:hAnsi="Calibri" w:cs="Calibri"/>
        </w:rPr>
        <w:t xml:space="preserve"> настоящего пункта, могут применяться в качестве оснований для неначисления премии за интенсивность и высокие результаты работы.</w:t>
      </w:r>
    </w:p>
    <w:p w:rsidR="00E83192" w:rsidRDefault="00E83192">
      <w:pPr>
        <w:spacing w:before="220" w:after="1" w:line="220" w:lineRule="atLeast"/>
        <w:ind w:firstLine="540"/>
        <w:jc w:val="both"/>
      </w:pPr>
      <w:r>
        <w:rPr>
          <w:rFonts w:ascii="Calibri" w:hAnsi="Calibri" w:cs="Calibri"/>
        </w:rPr>
        <w:t>Расчетные периоды для целей определения показателей и критериев эффективности деятельности работников, которым установлена премия за интенсивность и высокие результаты работы, определяются отраслевыми положениями, примерными отраслевыми положениями. Расчетный период для целей определения показателей и критериев эффективности деятельности работников, которым установлена премия за интенсивность и высокие результаты работы, является единым для каждого государственного учреждения. Расчетные периоды могут быть дифференцированы для различных категорий государственных учреждений.</w:t>
      </w:r>
    </w:p>
    <w:p w:rsidR="00E83192" w:rsidRDefault="00E83192">
      <w:pPr>
        <w:spacing w:before="220" w:after="1" w:line="220" w:lineRule="atLeast"/>
        <w:ind w:firstLine="540"/>
        <w:jc w:val="both"/>
      </w:pPr>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премиального фонда основного персонала, рассчитанного в соответствии с </w:t>
      </w:r>
      <w:hyperlink w:anchor="P672" w:history="1">
        <w:r>
          <w:rPr>
            <w:rFonts w:ascii="Calibri" w:hAnsi="Calibri" w:cs="Calibri"/>
            <w:color w:val="0000FF"/>
          </w:rPr>
          <w:t>пунктом 87</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В соответствии с отраслевыми положениями, примерными отраслевыми положениями эквивалент одного балла утверждается приказом руководителя государственного учреждения и подлежит изменению в случае изменения параметров, на основе которых он был рассчитан. Работники государственного учреждения вправе ознакомиться с утвержденным эквивалентом одного балла.</w:t>
      </w:r>
    </w:p>
    <w:p w:rsidR="00E83192" w:rsidRDefault="00E83192">
      <w:pPr>
        <w:spacing w:after="1" w:line="220" w:lineRule="atLeast"/>
        <w:jc w:val="both"/>
      </w:pPr>
      <w:r>
        <w:rPr>
          <w:rFonts w:ascii="Calibri" w:hAnsi="Calibri" w:cs="Calibri"/>
        </w:rPr>
        <w:lastRenderedPageBreak/>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государственном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 Состав комиссии определяется приказом руководителя государственного учреждения.</w:t>
      </w:r>
    </w:p>
    <w:p w:rsidR="00E83192" w:rsidRDefault="00E83192">
      <w:pPr>
        <w:spacing w:before="220" w:after="1" w:line="220" w:lineRule="atLeast"/>
        <w:ind w:firstLine="540"/>
        <w:jc w:val="both"/>
      </w:pPr>
      <w:r>
        <w:rPr>
          <w:rFonts w:ascii="Calibri" w:hAnsi="Calibri" w:cs="Calibri"/>
        </w:rPr>
        <w:t>Премии за интенсивность и высокие результаты труда начисляются пропорционально фактически отработанному времени в расчетном периоде. Отраслевыми положениями, примерными отраслевыми положениями может быть установлено, что премии за интенсивность и высокие результаты труда начисляются пропорционально фактически отработанному времени в премируемом периоде.</w:t>
      </w:r>
    </w:p>
    <w:p w:rsidR="00E83192" w:rsidRDefault="00E83192">
      <w:pPr>
        <w:spacing w:after="1" w:line="220" w:lineRule="atLeast"/>
        <w:jc w:val="both"/>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 в ред. постановлений Правительства Архангельской области от 14.11.2016 </w:t>
      </w:r>
      <w:hyperlink r:id="rId111" w:history="1">
        <w:r>
          <w:rPr>
            <w:rFonts w:ascii="Calibri" w:hAnsi="Calibri" w:cs="Calibri"/>
            <w:color w:val="0000FF"/>
          </w:rPr>
          <w:t>N 481-пп</w:t>
        </w:r>
      </w:hyperlink>
      <w:r>
        <w:rPr>
          <w:rFonts w:ascii="Calibri" w:hAnsi="Calibri" w:cs="Calibri"/>
        </w:rPr>
        <w:t xml:space="preserve">, от 15.03.2018 </w:t>
      </w:r>
      <w:hyperlink r:id="rId112" w:history="1">
        <w:r>
          <w:rPr>
            <w:rFonts w:ascii="Calibri" w:hAnsi="Calibri" w:cs="Calibri"/>
            <w:color w:val="0000FF"/>
          </w:rPr>
          <w:t>N 107-пп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государственных учреждений о начислении указанных премий. Премии за интенсивность и высокие результаты работы начисляются в абсолютных размерах.</w:t>
      </w:r>
    </w:p>
    <w:p w:rsidR="00E83192" w:rsidRDefault="00E83192">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за премируемые периоды, определяемые отраслевыми положениями, примерными отраслевыми положениями. Премируемыми периодами являются месяц (ежемесячная премия за интенсивность и высокие результаты работы) или квартал (ежеквартальная премия за интенсивность и высокие результаты работы). Премии за интенсивность и высокие результаты работы должны начисляться за те же премируемые периоды, за которые начисляются премиальные выплаты по итогам работы.</w:t>
      </w:r>
    </w:p>
    <w:p w:rsidR="00E83192" w:rsidRDefault="00E83192">
      <w:pPr>
        <w:spacing w:before="220" w:after="1" w:line="220" w:lineRule="atLeast"/>
        <w:ind w:firstLine="540"/>
        <w:jc w:val="both"/>
      </w:pPr>
      <w:bookmarkStart w:id="32" w:name="P282"/>
      <w:bookmarkEnd w:id="32"/>
      <w:r>
        <w:rPr>
          <w:rFonts w:ascii="Calibri" w:hAnsi="Calibri" w:cs="Calibri"/>
        </w:rPr>
        <w:t>При образовании экономии средств премиального фонда основного персонала сэкономленные средства направляются в последний премируемый период календарного квартала или года, определенный отраслевым положением, примерным отраслевым положением (если иное не предусмотрено отраслевым положением, примерным отраслевым положением),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соответственно в календарном квартале или календарном году.</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14.04.2016 </w:t>
      </w:r>
      <w:hyperlink r:id="rId113" w:history="1">
        <w:r>
          <w:rPr>
            <w:rFonts w:ascii="Calibri" w:hAnsi="Calibri" w:cs="Calibri"/>
            <w:color w:val="0000FF"/>
          </w:rPr>
          <w:t>N 119-пп</w:t>
        </w:r>
      </w:hyperlink>
      <w:r>
        <w:rPr>
          <w:rFonts w:ascii="Calibri" w:hAnsi="Calibri" w:cs="Calibri"/>
        </w:rPr>
        <w:t xml:space="preserve">, от 14.11.2016 </w:t>
      </w:r>
      <w:hyperlink r:id="rId114"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E83192" w:rsidRDefault="00E83192">
      <w:pPr>
        <w:spacing w:after="1" w:line="220" w:lineRule="atLeast"/>
        <w:jc w:val="both"/>
      </w:pPr>
      <w:r>
        <w:rPr>
          <w:rFonts w:ascii="Calibri" w:hAnsi="Calibri" w:cs="Calibri"/>
        </w:rPr>
        <w:t xml:space="preserve">(п. 36 в ред. </w:t>
      </w:r>
      <w:hyperlink r:id="rId11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37.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E83192" w:rsidRDefault="00E83192">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окладу (должностному окладу), ставке заработной платы работника.</w:t>
      </w:r>
    </w:p>
    <w:p w:rsidR="00E83192" w:rsidRDefault="00E83192">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государственного учреждения.</w:t>
      </w:r>
    </w:p>
    <w:p w:rsidR="00E83192" w:rsidRDefault="00E83192">
      <w:pPr>
        <w:spacing w:before="220" w:after="1" w:line="220" w:lineRule="atLeast"/>
        <w:ind w:firstLine="540"/>
        <w:jc w:val="both"/>
      </w:pPr>
      <w:bookmarkStart w:id="33" w:name="P289"/>
      <w:bookmarkEnd w:id="33"/>
      <w:r>
        <w:rPr>
          <w:rFonts w:ascii="Calibri" w:hAnsi="Calibri" w:cs="Calibri"/>
        </w:rPr>
        <w:lastRenderedPageBreak/>
        <w:t>38. Надбавка за стаж непрерывной работы устанавливается при наличии одного или нескольких из следующих оснований:</w:t>
      </w:r>
    </w:p>
    <w:p w:rsidR="00E83192" w:rsidRDefault="00E83192">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наличие стажа непрерывной работы по специальности;</w:t>
      </w:r>
    </w:p>
    <w:p w:rsidR="00E83192" w:rsidRDefault="00E83192">
      <w:pPr>
        <w:spacing w:before="220" w:after="1" w:line="220" w:lineRule="atLeast"/>
        <w:ind w:firstLine="540"/>
        <w:jc w:val="both"/>
      </w:pPr>
      <w:r>
        <w:rPr>
          <w:rFonts w:ascii="Calibri" w:hAnsi="Calibri" w:cs="Calibri"/>
        </w:rPr>
        <w:t>наличие стажа непрерывной работы в соответствующем государственном учреждении;</w:t>
      </w:r>
    </w:p>
    <w:p w:rsidR="00E83192" w:rsidRDefault="00E83192">
      <w:pPr>
        <w:spacing w:before="220" w:after="1" w:line="220" w:lineRule="atLeast"/>
        <w:ind w:firstLine="540"/>
        <w:jc w:val="both"/>
      </w:pPr>
      <w:r>
        <w:rPr>
          <w:rFonts w:ascii="Calibri" w:hAnsi="Calibri" w:cs="Calibri"/>
        </w:rPr>
        <w:t>наличие стажа непрерывной работы в организациях определенной отрасли (профиля).</w:t>
      </w:r>
    </w:p>
    <w:p w:rsidR="00E83192" w:rsidRDefault="00E83192">
      <w:pPr>
        <w:spacing w:before="220" w:after="1" w:line="220" w:lineRule="atLeast"/>
        <w:ind w:firstLine="540"/>
        <w:jc w:val="both"/>
      </w:pPr>
      <w:r>
        <w:rPr>
          <w:rFonts w:ascii="Calibri" w:hAnsi="Calibri" w:cs="Calibri"/>
        </w:rPr>
        <w:t>Надбавка за выслугу лет устанавливается при наличии одного или нескольких из следующих оснований:</w:t>
      </w:r>
    </w:p>
    <w:p w:rsidR="00E83192" w:rsidRDefault="00E83192">
      <w:pPr>
        <w:spacing w:after="1" w:line="220" w:lineRule="atLeast"/>
        <w:jc w:val="both"/>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наличие выслуги лет по специальности;</w:t>
      </w:r>
    </w:p>
    <w:p w:rsidR="00E83192" w:rsidRDefault="00E83192">
      <w:pPr>
        <w:spacing w:before="220" w:after="1" w:line="220" w:lineRule="atLeast"/>
        <w:ind w:firstLine="540"/>
        <w:jc w:val="both"/>
      </w:pPr>
      <w:r>
        <w:rPr>
          <w:rFonts w:ascii="Calibri" w:hAnsi="Calibri" w:cs="Calibri"/>
        </w:rPr>
        <w:t>наличие выслуги лет в соответствующем государственном учреждении;</w:t>
      </w:r>
    </w:p>
    <w:p w:rsidR="00E83192" w:rsidRDefault="00E83192">
      <w:pPr>
        <w:spacing w:before="220" w:after="1" w:line="220" w:lineRule="atLeast"/>
        <w:ind w:firstLine="540"/>
        <w:jc w:val="both"/>
      </w:pPr>
      <w:r>
        <w:rPr>
          <w:rFonts w:ascii="Calibri" w:hAnsi="Calibri" w:cs="Calibri"/>
        </w:rPr>
        <w:t>наличие выслуги лет в организациях определенной отрасли (профиля).</w:t>
      </w:r>
    </w:p>
    <w:p w:rsidR="00E83192" w:rsidRDefault="00E83192">
      <w:pPr>
        <w:spacing w:before="220" w:after="1" w:line="220" w:lineRule="atLeast"/>
        <w:ind w:firstLine="540"/>
        <w:jc w:val="both"/>
      </w:pPr>
      <w:r>
        <w:rPr>
          <w:rFonts w:ascii="Calibri" w:hAnsi="Calibri" w:cs="Calibri"/>
        </w:rPr>
        <w:t>Надбавка за стаж непрерывной работы, надбавка за выслугу лет начисляются ежемесячно.</w:t>
      </w:r>
    </w:p>
    <w:p w:rsidR="00E83192" w:rsidRDefault="00E83192">
      <w:pPr>
        <w:spacing w:before="220" w:after="1" w:line="220" w:lineRule="atLeast"/>
        <w:ind w:firstLine="540"/>
        <w:jc w:val="both"/>
      </w:pPr>
      <w:r>
        <w:rPr>
          <w:rFonts w:ascii="Calibri" w:hAnsi="Calibri" w:cs="Calibri"/>
        </w:rPr>
        <w:t>Отраслевыми положениями, примерными отраслевыми положениями определяется перечень периодов работы, засчитываемых соответственно в стаж непрерывной работы, выслугу лет для установления надбавки, а также порядок исчисления соответственно стажа непрерывной работы, выслуги лет, могут определяться категории работников, которым устанавливается надбавка.</w:t>
      </w:r>
    </w:p>
    <w:p w:rsidR="00E83192" w:rsidRDefault="00E83192">
      <w:pPr>
        <w:spacing w:before="220" w:after="1" w:line="220" w:lineRule="atLeast"/>
        <w:ind w:firstLine="540"/>
        <w:jc w:val="both"/>
      </w:pPr>
      <w:r>
        <w:rPr>
          <w:rFonts w:ascii="Calibri" w:hAnsi="Calibri" w:cs="Calibri"/>
        </w:rPr>
        <w:t>Исчисление стажа непрерывной работы, выслуги лет состоит из подтверждения стажа непрерывной работы, выслуги лет, подсчета стажа непрерывной работы, выслуги лет, установления стажа непрерывной работы, выслуги лет и перерасчета стажа непрерывной работы, выслуги лет. Документами, подтверждающими стаж непрерывной работы, выслугу лет, являются трудовая книжка, военный билет, справка военного комиссариата и иные официальные документы соответствующих органов, архивных учреждений, выданные в установленном порядке. Подсчет и установление стажа непрерывной работы, выслуги лет осуществляются структурными подразделениями (работниками), к ведению которых отнесено кадровое обеспечение деятельности государственного учреждения. Установление стажа непрерывной работы, выслуги лет оформляется справкой о стаже непрерывной работы, выслуге лет. Перерасчет стажа непрерывной работы, выслуги лет осуществляется в порядке, предусмотренном для его подсчета и установления.</w:t>
      </w:r>
    </w:p>
    <w:p w:rsidR="00E83192" w:rsidRDefault="00E83192">
      <w:pPr>
        <w:spacing w:before="220" w:after="1" w:line="220" w:lineRule="atLeast"/>
        <w:ind w:firstLine="540"/>
        <w:jc w:val="both"/>
      </w:pPr>
      <w:r>
        <w:rPr>
          <w:rFonts w:ascii="Calibri" w:hAnsi="Calibri" w:cs="Calibri"/>
        </w:rPr>
        <w:t>Надбавка за стаж непрерывной работы, надбавка за выслугу лет устанавливаются в процентах к окладу (должностному окладу), ставке заработной платы работника.</w:t>
      </w:r>
    </w:p>
    <w:p w:rsidR="00E83192" w:rsidRDefault="00E83192">
      <w:pPr>
        <w:spacing w:before="220" w:after="1" w:line="220" w:lineRule="atLeast"/>
        <w:ind w:firstLine="540"/>
        <w:jc w:val="both"/>
      </w:pPr>
      <w:r>
        <w:rPr>
          <w:rFonts w:ascii="Calibri" w:hAnsi="Calibri" w:cs="Calibri"/>
        </w:rPr>
        <w:t>Примерными отраслевыми положениями определяются минимальные размеры, а отраслевыми положениями - конкретные размеры надбавок за стаж непрерывной работы, выслугу лет.</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стаж непрерывной работы, выслугу лет:</w:t>
      </w:r>
    </w:p>
    <w:p w:rsidR="00E83192" w:rsidRDefault="00E83192">
      <w:pPr>
        <w:spacing w:before="220" w:after="1" w:line="220" w:lineRule="atLeast"/>
        <w:ind w:firstLine="540"/>
        <w:jc w:val="both"/>
      </w:pPr>
      <w:r>
        <w:rPr>
          <w:rFonts w:ascii="Calibri" w:hAnsi="Calibri" w:cs="Calibri"/>
        </w:rPr>
        <w:t>в государственных бюджетных и автономных учреждениях - не ниже минимальных размеров, определенных примерными отраслевыми положениями;</w:t>
      </w:r>
    </w:p>
    <w:p w:rsidR="00E83192" w:rsidRDefault="00E83192">
      <w:pPr>
        <w:spacing w:before="220" w:after="1" w:line="220" w:lineRule="atLeast"/>
        <w:ind w:firstLine="540"/>
        <w:jc w:val="both"/>
      </w:pPr>
      <w:r>
        <w:rPr>
          <w:rFonts w:ascii="Calibri" w:hAnsi="Calibri" w:cs="Calibri"/>
        </w:rPr>
        <w:t>в государственных казенных учреждениях - в соответствии с размерами, определенными отраслевыми положениями.</w:t>
      </w:r>
    </w:p>
    <w:p w:rsidR="00E83192" w:rsidRDefault="00E83192">
      <w:pPr>
        <w:spacing w:after="1" w:line="220" w:lineRule="atLeast"/>
        <w:jc w:val="both"/>
      </w:pPr>
      <w:r>
        <w:rPr>
          <w:rFonts w:ascii="Calibri" w:hAnsi="Calibri" w:cs="Calibri"/>
        </w:rPr>
        <w:lastRenderedPageBreak/>
        <w:t xml:space="preserve">(п. 38 в ред. </w:t>
      </w:r>
      <w:hyperlink r:id="rId11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39. Надбавка за ученую степень устанавливается работникам, которым присуждена ученая степень по профилю их работы в государственном учреждении. Работникам, имеющим несколько ученых степеней по профилю работы в государственном учреждении, устанавливается надбавка за одну ученую степень.</w:t>
      </w:r>
    </w:p>
    <w:p w:rsidR="00E83192" w:rsidRDefault="00E83192">
      <w:pPr>
        <w:spacing w:before="220" w:after="1" w:line="220" w:lineRule="atLeast"/>
        <w:ind w:firstLine="540"/>
        <w:jc w:val="both"/>
      </w:pPr>
      <w:r>
        <w:rPr>
          <w:rFonts w:ascii="Calibri" w:hAnsi="Calibri" w:cs="Calibri"/>
        </w:rPr>
        <w:t>Наличие ученой степени подтверждается дипломом государственного образца доктора наук или кандидата наук.</w:t>
      </w:r>
    </w:p>
    <w:p w:rsidR="00E83192" w:rsidRDefault="00E83192">
      <w:pPr>
        <w:spacing w:before="220" w:after="1" w:line="220" w:lineRule="atLeast"/>
        <w:ind w:firstLine="540"/>
        <w:jc w:val="both"/>
      </w:pPr>
      <w:r>
        <w:rPr>
          <w:rFonts w:ascii="Calibri" w:hAnsi="Calibri" w:cs="Calibri"/>
        </w:rPr>
        <w:t>Надбавка за ученую степень начисляется ежемесячно.</w:t>
      </w:r>
    </w:p>
    <w:p w:rsidR="00E83192" w:rsidRDefault="00E83192">
      <w:pPr>
        <w:spacing w:before="220" w:after="1" w:line="220" w:lineRule="atLeast"/>
        <w:ind w:firstLine="540"/>
        <w:jc w:val="both"/>
      </w:pPr>
      <w:r>
        <w:rPr>
          <w:rFonts w:ascii="Calibri" w:hAnsi="Calibri" w:cs="Calibri"/>
        </w:rPr>
        <w:t>Надбавка за ученую степень устанавливается в абсолютном размере или в процентах к окладу (должностному окладу), ставке заработной платы работника.</w:t>
      </w:r>
    </w:p>
    <w:p w:rsidR="00E83192" w:rsidRDefault="00E83192">
      <w:pPr>
        <w:spacing w:before="220" w:after="1" w:line="220" w:lineRule="atLeast"/>
        <w:ind w:firstLine="540"/>
        <w:jc w:val="both"/>
      </w:pPr>
      <w:r>
        <w:rPr>
          <w:rFonts w:ascii="Calibri" w:hAnsi="Calibri" w:cs="Calibri"/>
        </w:rPr>
        <w:t>Примерными отраслевыми положениями определяются минимальные размеры, а отраслевыми положениями - конкретные размеры надбавок за ученую степень.</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ученую степень:</w:t>
      </w:r>
    </w:p>
    <w:p w:rsidR="00E83192" w:rsidRDefault="00E83192">
      <w:pPr>
        <w:spacing w:before="220" w:after="1" w:line="220" w:lineRule="atLeast"/>
        <w:ind w:firstLine="540"/>
        <w:jc w:val="both"/>
      </w:pPr>
      <w:r>
        <w:rPr>
          <w:rFonts w:ascii="Calibri" w:hAnsi="Calibri" w:cs="Calibri"/>
        </w:rPr>
        <w:t>в государственных бюджетных и автономных учреждениях - не ниже минимальных размеров, определенных примерными отраслевыми положениями;</w:t>
      </w:r>
    </w:p>
    <w:p w:rsidR="00E83192" w:rsidRDefault="00E83192">
      <w:pPr>
        <w:spacing w:before="220" w:after="1" w:line="220" w:lineRule="atLeast"/>
        <w:ind w:firstLine="540"/>
        <w:jc w:val="both"/>
      </w:pPr>
      <w:r>
        <w:rPr>
          <w:rFonts w:ascii="Calibri" w:hAnsi="Calibri" w:cs="Calibri"/>
        </w:rPr>
        <w:t>в государственных казенных учреждениях - в соответствии с размерами, определенными отраслевыми положениями.</w:t>
      </w:r>
    </w:p>
    <w:p w:rsidR="00E83192" w:rsidRDefault="00E83192">
      <w:pPr>
        <w:spacing w:before="220" w:after="1" w:line="220" w:lineRule="atLeast"/>
        <w:ind w:firstLine="540"/>
        <w:jc w:val="both"/>
      </w:pPr>
      <w:r>
        <w:rPr>
          <w:rFonts w:ascii="Calibri" w:hAnsi="Calibri" w:cs="Calibri"/>
        </w:rPr>
        <w:t>40. Надбавка за ученое звание устанавливается работникам, которым присвоено ученое звание по профилю их работы в государственном учреждении. Работникам, имеющим несколько ученых званий по профилю работы в государственном учреждении, устанавливается надбавка за одно ученое звание.</w:t>
      </w:r>
    </w:p>
    <w:p w:rsidR="00E83192" w:rsidRDefault="00E83192">
      <w:pPr>
        <w:spacing w:before="220" w:after="1" w:line="220" w:lineRule="atLeast"/>
        <w:ind w:firstLine="540"/>
        <w:jc w:val="both"/>
      </w:pPr>
      <w:r>
        <w:rPr>
          <w:rFonts w:ascii="Calibri" w:hAnsi="Calibri" w:cs="Calibri"/>
        </w:rPr>
        <w:t>Наличие ученого звания подтверждается аттестатом государственного образца профессора или доцента.</w:t>
      </w:r>
    </w:p>
    <w:p w:rsidR="00E83192" w:rsidRDefault="00E83192">
      <w:pPr>
        <w:spacing w:before="220" w:after="1" w:line="220" w:lineRule="atLeast"/>
        <w:ind w:firstLine="540"/>
        <w:jc w:val="both"/>
      </w:pPr>
      <w:r>
        <w:rPr>
          <w:rFonts w:ascii="Calibri" w:hAnsi="Calibri" w:cs="Calibri"/>
        </w:rPr>
        <w:t>Надбавка за ученое звание начисляется ежемесячно.</w:t>
      </w:r>
    </w:p>
    <w:p w:rsidR="00E83192" w:rsidRDefault="00E83192">
      <w:pPr>
        <w:spacing w:before="220" w:after="1" w:line="220" w:lineRule="atLeast"/>
        <w:ind w:firstLine="540"/>
        <w:jc w:val="both"/>
      </w:pPr>
      <w:r>
        <w:rPr>
          <w:rFonts w:ascii="Calibri" w:hAnsi="Calibri" w:cs="Calibri"/>
        </w:rPr>
        <w:t>Надбавка за ученое звание устанавливается в абсолютном размере или в процентах к окладу (должностному окладу), ставке заработной платы работника.</w:t>
      </w:r>
    </w:p>
    <w:p w:rsidR="00E83192" w:rsidRDefault="00E83192">
      <w:pPr>
        <w:spacing w:before="220" w:after="1" w:line="220" w:lineRule="atLeast"/>
        <w:ind w:firstLine="540"/>
        <w:jc w:val="both"/>
      </w:pPr>
      <w:r>
        <w:rPr>
          <w:rFonts w:ascii="Calibri" w:hAnsi="Calibri" w:cs="Calibri"/>
        </w:rPr>
        <w:t>Примерными отраслевыми положениями определяются минимальные размеры, а отраслевыми положениями - конкретные размеры надбавок за ученое звание.</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ученое звание:</w:t>
      </w:r>
    </w:p>
    <w:p w:rsidR="00E83192" w:rsidRDefault="00E83192">
      <w:pPr>
        <w:spacing w:before="220" w:after="1" w:line="220" w:lineRule="atLeast"/>
        <w:ind w:firstLine="540"/>
        <w:jc w:val="both"/>
      </w:pPr>
      <w:r>
        <w:rPr>
          <w:rFonts w:ascii="Calibri" w:hAnsi="Calibri" w:cs="Calibri"/>
        </w:rPr>
        <w:t>в государственных бюджетных и автономных учреждениях - не ниже минимальных размеров, определенных примерными отраслевыми положениями;</w:t>
      </w:r>
    </w:p>
    <w:p w:rsidR="00E83192" w:rsidRDefault="00E83192">
      <w:pPr>
        <w:spacing w:before="220" w:after="1" w:line="220" w:lineRule="atLeast"/>
        <w:ind w:firstLine="540"/>
        <w:jc w:val="both"/>
      </w:pPr>
      <w:r>
        <w:rPr>
          <w:rFonts w:ascii="Calibri" w:hAnsi="Calibri" w:cs="Calibri"/>
        </w:rPr>
        <w:t>в государственных казенных учреждениях - в соответствии с размерами, определенными отраслевыми положениями.</w:t>
      </w:r>
    </w:p>
    <w:p w:rsidR="00E83192" w:rsidRDefault="00E83192">
      <w:pPr>
        <w:spacing w:before="220" w:after="1" w:line="220" w:lineRule="atLeast"/>
        <w:ind w:firstLine="540"/>
        <w:jc w:val="both"/>
      </w:pPr>
      <w:bookmarkStart w:id="34" w:name="P324"/>
      <w:bookmarkEnd w:id="34"/>
      <w:r>
        <w:rPr>
          <w:rFonts w:ascii="Calibri" w:hAnsi="Calibri" w:cs="Calibri"/>
        </w:rPr>
        <w:t>41. Надбавка за почетное звание устанавливается работникам, которым присвоено почетное звание по профилю их работы в государственном учреждении. Работникам, имеющим несколько почетных званий по профилю работы в государственном учреждении, устанавливается надбавка за одно почетное звание.</w:t>
      </w:r>
    </w:p>
    <w:p w:rsidR="00E83192" w:rsidRDefault="00E83192">
      <w:pPr>
        <w:spacing w:before="220" w:after="1" w:line="220" w:lineRule="atLeast"/>
        <w:ind w:firstLine="540"/>
        <w:jc w:val="both"/>
      </w:pPr>
      <w:r>
        <w:rPr>
          <w:rFonts w:ascii="Calibri" w:hAnsi="Calibri" w:cs="Calibri"/>
        </w:rPr>
        <w:lastRenderedPageBreak/>
        <w:t>К почетным званиям, за наличие которых устанавливается надбавка, относятся почетные звания, входящие или ранее входившие в государственную наградную систему Российской Федерации, а также почетные звания, нагрудные знаки, знаки, значки, учрежденные федеральными органами государственной власти и иными федеральными государственными органами (ведомственные почетные звания). Перечень почетных званий, за наличие которых устанавливается надбавка, определяется отраслевыми положениями, примерными отраслевыми положениями.</w:t>
      </w:r>
    </w:p>
    <w:p w:rsidR="00E83192" w:rsidRDefault="00E83192">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03.07.2012 N 295-пп)</w:t>
      </w:r>
    </w:p>
    <w:p w:rsidR="00E83192" w:rsidRDefault="00E83192">
      <w:pPr>
        <w:spacing w:before="220" w:after="1" w:line="220" w:lineRule="atLeast"/>
        <w:ind w:firstLine="540"/>
        <w:jc w:val="both"/>
      </w:pPr>
      <w:r>
        <w:rPr>
          <w:rFonts w:ascii="Calibri" w:hAnsi="Calibri" w:cs="Calibri"/>
        </w:rPr>
        <w:t>Надбавка за почетное звание начисляется ежемесячно.</w:t>
      </w:r>
    </w:p>
    <w:p w:rsidR="00E83192" w:rsidRDefault="00E83192">
      <w:pPr>
        <w:spacing w:before="220" w:after="1" w:line="220" w:lineRule="atLeast"/>
        <w:ind w:firstLine="540"/>
        <w:jc w:val="both"/>
      </w:pPr>
      <w:r>
        <w:rPr>
          <w:rFonts w:ascii="Calibri" w:hAnsi="Calibri" w:cs="Calibri"/>
        </w:rPr>
        <w:t>Надбавка за почетное звание устанавливается в абсолютном размере или в процентах к окладу (должностному окладу), ставке заработной платы работника.</w:t>
      </w:r>
    </w:p>
    <w:p w:rsidR="00E83192" w:rsidRDefault="00E83192">
      <w:pPr>
        <w:spacing w:before="220" w:after="1" w:line="220" w:lineRule="atLeast"/>
        <w:ind w:firstLine="540"/>
        <w:jc w:val="both"/>
      </w:pPr>
      <w:r>
        <w:rPr>
          <w:rFonts w:ascii="Calibri" w:hAnsi="Calibri" w:cs="Calibri"/>
        </w:rPr>
        <w:t>Примерными отраслевыми положениями определяются минимальные размеры, а отраслевыми положениями - конкретные размеры надбавок за почетное звание.</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почетное звание:</w:t>
      </w:r>
    </w:p>
    <w:p w:rsidR="00E83192" w:rsidRDefault="00E83192">
      <w:pPr>
        <w:spacing w:before="220" w:after="1" w:line="220" w:lineRule="atLeast"/>
        <w:ind w:firstLine="540"/>
        <w:jc w:val="both"/>
      </w:pPr>
      <w:r>
        <w:rPr>
          <w:rFonts w:ascii="Calibri" w:hAnsi="Calibri" w:cs="Calibri"/>
        </w:rPr>
        <w:t>в государственных бюджетных и автономных учреждениях - не ниже минимальных размеров, определенных примерными отраслевыми положениями;</w:t>
      </w:r>
    </w:p>
    <w:p w:rsidR="00E83192" w:rsidRDefault="00E83192">
      <w:pPr>
        <w:spacing w:before="220" w:after="1" w:line="220" w:lineRule="atLeast"/>
        <w:ind w:firstLine="540"/>
        <w:jc w:val="both"/>
      </w:pPr>
      <w:r>
        <w:rPr>
          <w:rFonts w:ascii="Calibri" w:hAnsi="Calibri" w:cs="Calibri"/>
        </w:rPr>
        <w:t>в государственных казенных учреждениях - в соответствии с размерами, определенными отраслевыми положениями.</w:t>
      </w:r>
    </w:p>
    <w:p w:rsidR="00E83192" w:rsidRDefault="00E83192">
      <w:pPr>
        <w:spacing w:before="220" w:after="1" w:line="220" w:lineRule="atLeast"/>
        <w:ind w:firstLine="540"/>
        <w:jc w:val="both"/>
      </w:pPr>
      <w:r>
        <w:rPr>
          <w:rFonts w:ascii="Calibri" w:hAnsi="Calibri" w:cs="Calibri"/>
        </w:rPr>
        <w:t>42. Надбавка за спортивное звание устанавливается работникам, которым присвоено спортивное звание. Отраслевыми положениями, примерными отраслевыми положениями определяются категории работников государственных учреждений, которым устанавливается надбавка за спортивное звание.</w:t>
      </w:r>
    </w:p>
    <w:p w:rsidR="00E83192" w:rsidRDefault="00E83192">
      <w:pPr>
        <w:spacing w:before="220" w:after="1" w:line="220" w:lineRule="atLeast"/>
        <w:ind w:firstLine="540"/>
        <w:jc w:val="both"/>
      </w:pPr>
      <w:r>
        <w:rPr>
          <w:rFonts w:ascii="Calibri" w:hAnsi="Calibri" w:cs="Calibri"/>
        </w:rPr>
        <w:t>К спортивным званиям, за наличие которых устанавливается надбавка, относятся спортивные звания, предусмотренные Единой всероссийской спортивной классификацией.</w:t>
      </w:r>
    </w:p>
    <w:p w:rsidR="00E83192" w:rsidRDefault="00E83192">
      <w:pPr>
        <w:spacing w:before="220" w:after="1" w:line="220" w:lineRule="atLeast"/>
        <w:ind w:firstLine="540"/>
        <w:jc w:val="both"/>
      </w:pPr>
      <w:r>
        <w:rPr>
          <w:rFonts w:ascii="Calibri" w:hAnsi="Calibri" w:cs="Calibri"/>
        </w:rPr>
        <w:t>Надбавка за спортивное звание начисляется ежемесячно.</w:t>
      </w:r>
    </w:p>
    <w:p w:rsidR="00E83192" w:rsidRDefault="00E83192">
      <w:pPr>
        <w:spacing w:before="220" w:after="1" w:line="220" w:lineRule="atLeast"/>
        <w:ind w:firstLine="540"/>
        <w:jc w:val="both"/>
      </w:pPr>
      <w:r>
        <w:rPr>
          <w:rFonts w:ascii="Calibri" w:hAnsi="Calibri" w:cs="Calibri"/>
        </w:rPr>
        <w:t>Надбавка за спортивное звание устанавливается в абсолютном размере или в процентах к окладу (должностному окладу), ставке заработной платы работника.</w:t>
      </w:r>
    </w:p>
    <w:p w:rsidR="00E83192" w:rsidRDefault="00E83192">
      <w:pPr>
        <w:spacing w:before="220" w:after="1" w:line="220" w:lineRule="atLeast"/>
        <w:ind w:firstLine="540"/>
        <w:jc w:val="both"/>
      </w:pPr>
      <w:r>
        <w:rPr>
          <w:rFonts w:ascii="Calibri" w:hAnsi="Calibri" w:cs="Calibri"/>
        </w:rPr>
        <w:t>Примерными отраслевыми положениями определяются минимальные размеры, а отраслевыми положениями - конкретные размеры надбавок за спортивное звание.</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спортивное звание:</w:t>
      </w:r>
    </w:p>
    <w:p w:rsidR="00E83192" w:rsidRDefault="00E83192">
      <w:pPr>
        <w:spacing w:before="220" w:after="1" w:line="220" w:lineRule="atLeast"/>
        <w:ind w:firstLine="540"/>
        <w:jc w:val="both"/>
      </w:pPr>
      <w:r>
        <w:rPr>
          <w:rFonts w:ascii="Calibri" w:hAnsi="Calibri" w:cs="Calibri"/>
        </w:rPr>
        <w:t>в государственных бюджетных и автономных учреждениях - не ниже минимальных размеров, определенных примерными отраслевыми положениями;</w:t>
      </w:r>
    </w:p>
    <w:p w:rsidR="00E83192" w:rsidRDefault="00E83192">
      <w:pPr>
        <w:spacing w:before="220" w:after="1" w:line="220" w:lineRule="atLeast"/>
        <w:ind w:firstLine="540"/>
        <w:jc w:val="both"/>
      </w:pPr>
      <w:r>
        <w:rPr>
          <w:rFonts w:ascii="Calibri" w:hAnsi="Calibri" w:cs="Calibri"/>
        </w:rPr>
        <w:t>в государственных казенных учреждениях - в соответствии с размерами, определенными отраслевыми положениями.</w:t>
      </w:r>
    </w:p>
    <w:p w:rsidR="00E83192" w:rsidRDefault="00E83192">
      <w:pPr>
        <w:spacing w:before="220" w:after="1" w:line="220" w:lineRule="atLeast"/>
        <w:ind w:firstLine="540"/>
        <w:jc w:val="both"/>
      </w:pPr>
      <w:bookmarkStart w:id="35" w:name="P341"/>
      <w:bookmarkEnd w:id="35"/>
      <w:r>
        <w:rPr>
          <w:rFonts w:ascii="Calibri" w:hAnsi="Calibri" w:cs="Calibri"/>
        </w:rPr>
        <w:t>43.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E83192" w:rsidRDefault="00E83192">
      <w:pPr>
        <w:spacing w:before="220" w:after="1" w:line="220" w:lineRule="atLeast"/>
        <w:ind w:firstLine="540"/>
        <w:jc w:val="both"/>
      </w:pPr>
      <w:r>
        <w:rPr>
          <w:rFonts w:ascii="Calibri" w:hAnsi="Calibri" w:cs="Calibri"/>
        </w:rPr>
        <w:lastRenderedPageBreak/>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E83192" w:rsidRDefault="00E83192">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E83192" w:rsidRDefault="00E83192">
      <w:pPr>
        <w:spacing w:before="220" w:after="1" w:line="220" w:lineRule="atLeast"/>
        <w:ind w:firstLine="540"/>
        <w:jc w:val="both"/>
      </w:pPr>
      <w:r>
        <w:rPr>
          <w:rFonts w:ascii="Calibri" w:hAnsi="Calibri" w:cs="Calibri"/>
        </w:rPr>
        <w:t>К наградам Архангельской области, в связи с награждением которыми начисляется премиальная выплата, могут относиться награды Архангельского областного Собрания депутатов, награды Губернатора Архангельской области, награды исполнительных органов государственной власти Архангельской области.</w:t>
      </w:r>
    </w:p>
    <w:p w:rsidR="00E83192" w:rsidRDefault="00E83192">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E83192" w:rsidRDefault="00E83192">
      <w:pPr>
        <w:spacing w:before="220" w:after="1" w:line="220" w:lineRule="atLeast"/>
        <w:ind w:firstLine="540"/>
        <w:jc w:val="both"/>
      </w:pPr>
      <w:r>
        <w:rPr>
          <w:rFonts w:ascii="Calibri" w:hAnsi="Calibri" w:cs="Calibri"/>
        </w:rPr>
        <w:t>Отраслевыми положениями, примерными отраслевыми положениями определяются перечень наград, в связи с награждением которыми начисляется премиальная выплата, а также минимальные размеры премиальной выплаты при награждении. Положениями о системе оплаты труда определяются конкретные размеры премиальной выплаты при награждении не ниже минимальных размеров, определенных отраслевыми положениями, примерными отраслевыми положениями.</w:t>
      </w:r>
    </w:p>
    <w:p w:rsidR="00E83192" w:rsidRDefault="00E83192">
      <w:pPr>
        <w:spacing w:before="220" w:after="1" w:line="220" w:lineRule="atLeast"/>
        <w:ind w:firstLine="540"/>
        <w:jc w:val="both"/>
      </w:pPr>
      <w:r>
        <w:rPr>
          <w:rFonts w:ascii="Calibri" w:hAnsi="Calibri" w:cs="Calibri"/>
        </w:rPr>
        <w:t>44. Надбавка молодым специалистам устанавливается работникам, которые:</w:t>
      </w:r>
    </w:p>
    <w:p w:rsidR="00E83192" w:rsidRDefault="00E83192">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окончили образовательные организации высшего образования или профессиональные образовательные организации;</w:t>
      </w:r>
    </w:p>
    <w:p w:rsidR="00E83192" w:rsidRDefault="00E83192">
      <w:pPr>
        <w:spacing w:after="1" w:line="220" w:lineRule="atLeast"/>
        <w:jc w:val="both"/>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впервые приступили к выполнению трудовых обязанностей по специальности. Надбавка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08.07.2014 </w:t>
      </w:r>
      <w:hyperlink r:id="rId122" w:history="1">
        <w:r>
          <w:rPr>
            <w:rFonts w:ascii="Calibri" w:hAnsi="Calibri" w:cs="Calibri"/>
            <w:color w:val="0000FF"/>
          </w:rPr>
          <w:t>N 261-пп</w:t>
        </w:r>
      </w:hyperlink>
      <w:r>
        <w:rPr>
          <w:rFonts w:ascii="Calibri" w:hAnsi="Calibri" w:cs="Calibri"/>
        </w:rPr>
        <w:t xml:space="preserve">, от 16.06.2015 </w:t>
      </w:r>
      <w:hyperlink r:id="rId123" w:history="1">
        <w:r>
          <w:rPr>
            <w:rFonts w:ascii="Calibri" w:hAnsi="Calibri" w:cs="Calibri"/>
            <w:color w:val="0000FF"/>
          </w:rPr>
          <w:t>N 230-пп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E83192" w:rsidRDefault="00E83192">
      <w:pPr>
        <w:spacing w:after="1" w:line="220" w:lineRule="atLeast"/>
        <w:jc w:val="both"/>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Примерными отраслевыми положениями определяются минимальные размеры, а отраслевыми положениями - конкретные размеры надбавок молодым специалистам.</w:t>
      </w:r>
    </w:p>
    <w:p w:rsidR="00E83192" w:rsidRDefault="00E83192">
      <w:pPr>
        <w:spacing w:after="1" w:line="220" w:lineRule="atLeast"/>
        <w:jc w:val="both"/>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14.04.2016 N 119-пп)</w:t>
      </w:r>
    </w:p>
    <w:p w:rsidR="00E83192" w:rsidRDefault="00E83192">
      <w:pPr>
        <w:spacing w:before="220" w:after="1" w:line="220" w:lineRule="atLeast"/>
        <w:ind w:firstLine="540"/>
        <w:jc w:val="both"/>
      </w:pPr>
      <w:r>
        <w:rPr>
          <w:rFonts w:ascii="Calibri" w:hAnsi="Calibri" w:cs="Calibri"/>
        </w:rPr>
        <w:t xml:space="preserve">Абзац исключен. - </w:t>
      </w:r>
      <w:hyperlink r:id="rId12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14.04.2016 N 119-пп.</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молодым специалистам:</w:t>
      </w:r>
    </w:p>
    <w:p w:rsidR="00E83192" w:rsidRDefault="00E83192">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в государственных бюджетных и автономных учреждениях - не ниже минимальных размеров, определенных примерными отраслевыми положениями;</w:t>
      </w:r>
    </w:p>
    <w:p w:rsidR="00E83192" w:rsidRDefault="00E83192">
      <w:pPr>
        <w:spacing w:before="220" w:after="1" w:line="220" w:lineRule="atLeast"/>
        <w:ind w:firstLine="540"/>
        <w:jc w:val="both"/>
      </w:pPr>
      <w:r>
        <w:rPr>
          <w:rFonts w:ascii="Calibri" w:hAnsi="Calibri" w:cs="Calibri"/>
        </w:rPr>
        <w:lastRenderedPageBreak/>
        <w:t>в государственных казенных учреждениях - в соответствии с размерами, определенными отраслевыми положениями.</w:t>
      </w:r>
    </w:p>
    <w:p w:rsidR="00E83192" w:rsidRDefault="00E83192">
      <w:pPr>
        <w:spacing w:before="220" w:after="1" w:line="220" w:lineRule="atLeast"/>
        <w:ind w:firstLine="540"/>
        <w:jc w:val="both"/>
      </w:pPr>
      <w:r>
        <w:rPr>
          <w:rFonts w:ascii="Calibri" w:hAnsi="Calibri" w:cs="Calibri"/>
        </w:rPr>
        <w:t>44.1. Надбавка за квалификационные категории (классы квалификации, категории) устанавливается работникам, которым присвоены квалификационные категории, классы квалификации, категории (в том числе классы водителей) в соответствии с нормативными правовыми актами Российской Федерации и (или) нормативными правовыми актами Архангельской области.</w:t>
      </w:r>
    </w:p>
    <w:p w:rsidR="00E83192" w:rsidRDefault="00E83192">
      <w:pPr>
        <w:spacing w:before="220" w:after="1" w:line="220" w:lineRule="atLeast"/>
        <w:ind w:firstLine="540"/>
        <w:jc w:val="both"/>
      </w:pPr>
      <w:r>
        <w:rPr>
          <w:rFonts w:ascii="Calibri" w:hAnsi="Calibri" w:cs="Calibri"/>
        </w:rPr>
        <w:t>Присвоение квалификационных категорий, классов квалификации, категорий осуществляется по итогам аттестации работников, если иное не предусмотрено нормативными правовыми актами Российской Федерации или нормативными правовыми актами Архангельской области.</w:t>
      </w:r>
    </w:p>
    <w:p w:rsidR="00E83192" w:rsidRDefault="00E83192">
      <w:pPr>
        <w:spacing w:before="220" w:after="1" w:line="220" w:lineRule="atLeast"/>
        <w:ind w:firstLine="540"/>
        <w:jc w:val="both"/>
      </w:pPr>
      <w:r>
        <w:rPr>
          <w:rFonts w:ascii="Calibri" w:hAnsi="Calibri" w:cs="Calibri"/>
        </w:rPr>
        <w:t>Надбавка за квалификационные категории (классы квалификации, категории) не может быть установлена работникам, которым установлены персональные повышающие коэффициенты к окладу.</w:t>
      </w:r>
    </w:p>
    <w:p w:rsidR="00E83192" w:rsidRDefault="00E83192">
      <w:pPr>
        <w:spacing w:before="220" w:after="1" w:line="220" w:lineRule="atLeast"/>
        <w:ind w:firstLine="540"/>
        <w:jc w:val="both"/>
      </w:pPr>
      <w:r>
        <w:rPr>
          <w:rFonts w:ascii="Calibri" w:hAnsi="Calibri" w:cs="Calibri"/>
        </w:rPr>
        <w:t>Надбавка за квалификационные категории (классы квалификации, категории) начисляется ежемесячно.</w:t>
      </w:r>
    </w:p>
    <w:p w:rsidR="00E83192" w:rsidRDefault="00E83192">
      <w:pPr>
        <w:spacing w:before="220" w:after="1" w:line="220" w:lineRule="atLeast"/>
        <w:ind w:firstLine="540"/>
        <w:jc w:val="both"/>
      </w:pPr>
      <w:r>
        <w:rPr>
          <w:rFonts w:ascii="Calibri" w:hAnsi="Calibri" w:cs="Calibri"/>
        </w:rPr>
        <w:t>Надбавка за квалификационные категории (классы квалификации, категории) устанавливается в процентах к окладу (должностному окладу), ставке заработной платы работника.</w:t>
      </w:r>
    </w:p>
    <w:p w:rsidR="00E83192" w:rsidRDefault="00E83192">
      <w:pPr>
        <w:spacing w:before="220" w:after="1" w:line="220" w:lineRule="atLeast"/>
        <w:ind w:firstLine="540"/>
        <w:jc w:val="both"/>
      </w:pPr>
      <w:r>
        <w:rPr>
          <w:rFonts w:ascii="Calibri" w:hAnsi="Calibri" w:cs="Calibri"/>
        </w:rPr>
        <w:t>Примерными отраслевыми положениями определяются минимальные размеры, а отраслевыми положениями - конкретные размеры надбавок за квалификационные категории (классы квалификации, категории).</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квалификационные категории (классы квалификации, категории):</w:t>
      </w:r>
    </w:p>
    <w:p w:rsidR="00E83192" w:rsidRDefault="00E83192">
      <w:pPr>
        <w:spacing w:before="220" w:after="1" w:line="220" w:lineRule="atLeast"/>
        <w:ind w:firstLine="540"/>
        <w:jc w:val="both"/>
      </w:pPr>
      <w:r>
        <w:rPr>
          <w:rFonts w:ascii="Calibri" w:hAnsi="Calibri" w:cs="Calibri"/>
        </w:rPr>
        <w:t>в государственных бюджетных и автономных учреждениях - не ниже минимальных размеров, определенных примерными отраслевыми положениями;</w:t>
      </w:r>
    </w:p>
    <w:p w:rsidR="00E83192" w:rsidRDefault="00E83192">
      <w:pPr>
        <w:spacing w:before="220" w:after="1" w:line="220" w:lineRule="atLeast"/>
        <w:ind w:firstLine="540"/>
        <w:jc w:val="both"/>
      </w:pPr>
      <w:r>
        <w:rPr>
          <w:rFonts w:ascii="Calibri" w:hAnsi="Calibri" w:cs="Calibri"/>
        </w:rPr>
        <w:t>в государственных казенных учреждениях - в соответствии с размерами, определенными отраслевыми положениями.</w:t>
      </w:r>
    </w:p>
    <w:p w:rsidR="00E83192" w:rsidRDefault="00E83192">
      <w:pPr>
        <w:spacing w:after="1" w:line="220" w:lineRule="atLeast"/>
        <w:jc w:val="both"/>
      </w:pPr>
      <w:r>
        <w:rPr>
          <w:rFonts w:ascii="Calibri" w:hAnsi="Calibri" w:cs="Calibri"/>
        </w:rPr>
        <w:t xml:space="preserve">(п. 44.1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44.2. Надбавка по государственному учреждению (структурному подразделению государственного учреждения) устанавливается работникам при наличии следующих оснований:</w:t>
      </w:r>
    </w:p>
    <w:p w:rsidR="00E83192" w:rsidRDefault="00E83192">
      <w:pPr>
        <w:spacing w:before="220" w:after="1" w:line="220" w:lineRule="atLeast"/>
        <w:ind w:firstLine="540"/>
        <w:jc w:val="both"/>
      </w:pPr>
      <w:r>
        <w:rPr>
          <w:rFonts w:ascii="Calibri" w:hAnsi="Calibri" w:cs="Calibri"/>
        </w:rPr>
        <w:t>увеличенные объемы или напряженность работы по сравнению с объемами или напряженностью работы по одноименным должностям (профессиям) в государственном учреждении (обслуживание большего количества потребителей услуг, оказываемых государственным учреждением, обработка большего числа документов, заведование более значительными размерами площадей, работа со специальным контингентом потребителей услуг, оказываемых государственным учреждением, работа со специальными веществами, требующими особого учета, разъездной характер работы и т.д.);</w:t>
      </w:r>
    </w:p>
    <w:p w:rsidR="00E83192" w:rsidRDefault="00E83192">
      <w:pPr>
        <w:spacing w:before="220" w:after="1" w:line="220" w:lineRule="atLeast"/>
        <w:ind w:firstLine="540"/>
        <w:jc w:val="both"/>
      </w:pPr>
      <w:r>
        <w:rPr>
          <w:rFonts w:ascii="Calibri" w:hAnsi="Calibri" w:cs="Calibri"/>
        </w:rPr>
        <w:t>работа в государственном учреждении определенной категории (вида, типа), структурном подразделении государственного учреждения, сопряженная с увеличенными объемами работы или увеличенной напряженностью работы по сравнению с аналогичными государственными учреждениями, структурными подразделениями государственных учреждений.</w:t>
      </w:r>
    </w:p>
    <w:p w:rsidR="00E83192" w:rsidRDefault="00E83192">
      <w:pPr>
        <w:spacing w:before="220" w:after="1" w:line="220" w:lineRule="atLeast"/>
        <w:ind w:firstLine="540"/>
        <w:jc w:val="both"/>
      </w:pPr>
      <w:r>
        <w:rPr>
          <w:rFonts w:ascii="Calibri" w:hAnsi="Calibri" w:cs="Calibri"/>
        </w:rPr>
        <w:lastRenderedPageBreak/>
        <w:t>Надбавка по государственному учреждению (структурному подразделению государственного учреждения) не может быть установлена работникам, которым установлены повышающие коэффициенты к окладам по государственному учреждению (структурному подразделению государственного учреждения).</w:t>
      </w:r>
    </w:p>
    <w:p w:rsidR="00E83192" w:rsidRDefault="00E83192">
      <w:pPr>
        <w:spacing w:before="220" w:after="1" w:line="220" w:lineRule="atLeast"/>
        <w:ind w:firstLine="540"/>
        <w:jc w:val="both"/>
      </w:pPr>
      <w:r>
        <w:rPr>
          <w:rFonts w:ascii="Calibri" w:hAnsi="Calibri" w:cs="Calibri"/>
        </w:rPr>
        <w:t>Надбавка по государственному учреждению (структурному подразделению государственного учреждения) начисляется ежемесячно.</w:t>
      </w:r>
    </w:p>
    <w:p w:rsidR="00E83192" w:rsidRDefault="00E83192">
      <w:pPr>
        <w:spacing w:before="220" w:after="1" w:line="220" w:lineRule="atLeast"/>
        <w:ind w:firstLine="540"/>
        <w:jc w:val="both"/>
      </w:pPr>
      <w:r>
        <w:rPr>
          <w:rFonts w:ascii="Calibri" w:hAnsi="Calibri" w:cs="Calibri"/>
        </w:rPr>
        <w:t>Надбавка по государственному учреждению (структурному подразделению государственного учреждения) устанавливается в процентах к окладу (должностному окладу), ставке заработной платы работника.</w:t>
      </w:r>
    </w:p>
    <w:p w:rsidR="00E83192" w:rsidRDefault="00E83192">
      <w:pPr>
        <w:spacing w:before="220" w:after="1" w:line="220" w:lineRule="atLeast"/>
        <w:ind w:firstLine="540"/>
        <w:jc w:val="both"/>
      </w:pPr>
      <w:r>
        <w:rPr>
          <w:rFonts w:ascii="Calibri" w:hAnsi="Calibri" w:cs="Calibri"/>
        </w:rPr>
        <w:t>Примерными отраслевыми положениями определяются минимальные размеры, а отраслевыми положениями - конкретные размеры надбавок по государственному учреждению (структурному подразделению государственного учреждения).</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по государственному учреждению (структурному подразделению государственного учреждения):</w:t>
      </w:r>
    </w:p>
    <w:p w:rsidR="00E83192" w:rsidRDefault="00E83192">
      <w:pPr>
        <w:spacing w:before="220" w:after="1" w:line="220" w:lineRule="atLeast"/>
        <w:ind w:firstLine="540"/>
        <w:jc w:val="both"/>
      </w:pPr>
      <w:r>
        <w:rPr>
          <w:rFonts w:ascii="Calibri" w:hAnsi="Calibri" w:cs="Calibri"/>
        </w:rPr>
        <w:t>в государственных бюджетных и автономных учреждениях - не ниже минимальных размеров, определенных примерными отраслевыми положениями;</w:t>
      </w:r>
    </w:p>
    <w:p w:rsidR="00E83192" w:rsidRDefault="00E83192">
      <w:pPr>
        <w:spacing w:before="220" w:after="1" w:line="220" w:lineRule="atLeast"/>
        <w:ind w:firstLine="540"/>
        <w:jc w:val="both"/>
      </w:pPr>
      <w:r>
        <w:rPr>
          <w:rFonts w:ascii="Calibri" w:hAnsi="Calibri" w:cs="Calibri"/>
        </w:rPr>
        <w:t>в государственных казенных учреждениях - в соответствии с размерами, определенными отраслевыми положениями.</w:t>
      </w:r>
    </w:p>
    <w:p w:rsidR="00E83192" w:rsidRDefault="00E83192">
      <w:pPr>
        <w:spacing w:after="1" w:line="220" w:lineRule="atLeast"/>
        <w:jc w:val="both"/>
      </w:pPr>
      <w:r>
        <w:rPr>
          <w:rFonts w:ascii="Calibri" w:hAnsi="Calibri" w:cs="Calibri"/>
        </w:rPr>
        <w:t xml:space="preserve">(п. 44.2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45. Выплаты стимулирующего характера и условия их начисления устанавливаются работнику государственного учреждения трудовым договором в соответствии с действующим в государственном учреждении положением о системе оплаты труда. В трудовой договор работника государственного учреждения подлежат включению:</w:t>
      </w:r>
    </w:p>
    <w:p w:rsidR="00E83192" w:rsidRDefault="00E83192">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E83192" w:rsidRDefault="00E83192">
      <w:pPr>
        <w:spacing w:before="220" w:after="1" w:line="220" w:lineRule="atLeast"/>
        <w:ind w:firstLine="540"/>
        <w:jc w:val="both"/>
      </w:pPr>
      <w:r>
        <w:rPr>
          <w:rFonts w:ascii="Calibri" w:hAnsi="Calibri" w:cs="Calibri"/>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219" w:history="1">
        <w:r>
          <w:rPr>
            <w:rFonts w:ascii="Calibri" w:hAnsi="Calibri" w:cs="Calibri"/>
            <w:color w:val="0000FF"/>
          </w:rPr>
          <w:t>подпунктами 1</w:t>
        </w:r>
      </w:hyperlink>
      <w:r>
        <w:rPr>
          <w:rFonts w:ascii="Calibri" w:hAnsi="Calibri" w:cs="Calibri"/>
        </w:rPr>
        <w:t xml:space="preserve"> и </w:t>
      </w:r>
      <w:hyperlink w:anchor="P221" w:history="1">
        <w:r>
          <w:rPr>
            <w:rFonts w:ascii="Calibri" w:hAnsi="Calibri" w:cs="Calibri"/>
            <w:color w:val="0000FF"/>
          </w:rPr>
          <w:t>2 пункта 34</w:t>
        </w:r>
      </w:hyperlink>
      <w:r>
        <w:rPr>
          <w:rFonts w:ascii="Calibri" w:hAnsi="Calibri" w:cs="Calibri"/>
        </w:rPr>
        <w:t xml:space="preserve"> настоящего Положения) и расчетный период (применительно к премии, предусмотренной </w:t>
      </w:r>
      <w:hyperlink w:anchor="P221" w:history="1">
        <w:r>
          <w:rPr>
            <w:rFonts w:ascii="Calibri" w:hAnsi="Calibri" w:cs="Calibri"/>
            <w:color w:val="0000FF"/>
          </w:rPr>
          <w:t>подпунктом 2 пункта 34</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08.07.2014 </w:t>
      </w:r>
      <w:hyperlink r:id="rId130" w:history="1">
        <w:r>
          <w:rPr>
            <w:rFonts w:ascii="Calibri" w:hAnsi="Calibri" w:cs="Calibri"/>
            <w:color w:val="0000FF"/>
          </w:rPr>
          <w:t>N 261-пп</w:t>
        </w:r>
      </w:hyperlink>
      <w:r>
        <w:rPr>
          <w:rFonts w:ascii="Calibri" w:hAnsi="Calibri" w:cs="Calibri"/>
        </w:rPr>
        <w:t xml:space="preserve">, от 14.11.2016 </w:t>
      </w:r>
      <w:hyperlink r:id="rId131"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 xml:space="preserve">конкретные размеры и условия начисления устанавливаемых работнику надбавок, предусмотренных </w:t>
      </w:r>
      <w:hyperlink w:anchor="P224" w:history="1">
        <w:r>
          <w:rPr>
            <w:rFonts w:ascii="Calibri" w:hAnsi="Calibri" w:cs="Calibri"/>
            <w:color w:val="0000FF"/>
          </w:rPr>
          <w:t>подпунктами 4</w:t>
        </w:r>
      </w:hyperlink>
      <w:r>
        <w:rPr>
          <w:rFonts w:ascii="Calibri" w:hAnsi="Calibri" w:cs="Calibri"/>
        </w:rPr>
        <w:t xml:space="preserve"> - </w:t>
      </w:r>
      <w:hyperlink w:anchor="P229" w:history="1">
        <w:r>
          <w:rPr>
            <w:rFonts w:ascii="Calibri" w:hAnsi="Calibri" w:cs="Calibri"/>
            <w:color w:val="0000FF"/>
          </w:rPr>
          <w:t>8</w:t>
        </w:r>
      </w:hyperlink>
      <w:r>
        <w:rPr>
          <w:rFonts w:ascii="Calibri" w:hAnsi="Calibri" w:cs="Calibri"/>
        </w:rPr>
        <w:t xml:space="preserve"> и </w:t>
      </w:r>
      <w:hyperlink w:anchor="P231" w:history="1">
        <w:r>
          <w:rPr>
            <w:rFonts w:ascii="Calibri" w:hAnsi="Calibri" w:cs="Calibri"/>
            <w:color w:val="0000FF"/>
          </w:rPr>
          <w:t>10</w:t>
        </w:r>
      </w:hyperlink>
      <w:r>
        <w:rPr>
          <w:rFonts w:ascii="Calibri" w:hAnsi="Calibri" w:cs="Calibri"/>
        </w:rPr>
        <w:t xml:space="preserve"> - </w:t>
      </w:r>
      <w:hyperlink w:anchor="P235" w:history="1">
        <w:r>
          <w:rPr>
            <w:rFonts w:ascii="Calibri" w:hAnsi="Calibri" w:cs="Calibri"/>
            <w:color w:val="0000FF"/>
          </w:rPr>
          <w:t>12 пункта 34</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20.09.2011 </w:t>
      </w:r>
      <w:hyperlink r:id="rId132" w:history="1">
        <w:r>
          <w:rPr>
            <w:rFonts w:ascii="Calibri" w:hAnsi="Calibri" w:cs="Calibri"/>
            <w:color w:val="0000FF"/>
          </w:rPr>
          <w:t>N 327-пп</w:t>
        </w:r>
      </w:hyperlink>
      <w:r>
        <w:rPr>
          <w:rFonts w:ascii="Calibri" w:hAnsi="Calibri" w:cs="Calibri"/>
        </w:rPr>
        <w:t xml:space="preserve">, от 16.06.2015 </w:t>
      </w:r>
      <w:hyperlink r:id="rId133" w:history="1">
        <w:r>
          <w:rPr>
            <w:rFonts w:ascii="Calibri" w:hAnsi="Calibri" w:cs="Calibri"/>
            <w:color w:val="0000FF"/>
          </w:rPr>
          <w:t>N 230-пп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Выплаты стимулирующего характера начисляются работнику государственного учреждения на основании приказов руководителя государственного учреждения, издаваемых в соответствии с действующим в государственном учреждении положением о системе оплаты труда и трудовыми договорами работников.</w:t>
      </w:r>
    </w:p>
    <w:p w:rsidR="00E83192" w:rsidRDefault="00E83192">
      <w:pPr>
        <w:spacing w:after="1" w:line="220" w:lineRule="atLeast"/>
        <w:jc w:val="both"/>
      </w:pPr>
    </w:p>
    <w:p w:rsidR="00E83192" w:rsidRDefault="00E83192">
      <w:pPr>
        <w:spacing w:after="1" w:line="220" w:lineRule="atLeast"/>
        <w:jc w:val="center"/>
        <w:outlineLvl w:val="1"/>
      </w:pPr>
      <w:bookmarkStart w:id="36" w:name="P391"/>
      <w:bookmarkEnd w:id="36"/>
      <w:r>
        <w:rPr>
          <w:rFonts w:ascii="Calibri" w:hAnsi="Calibri" w:cs="Calibri"/>
        </w:rPr>
        <w:t>V. Выплаты социального характера и порядок их применения</w:t>
      </w:r>
    </w:p>
    <w:p w:rsidR="00E83192" w:rsidRDefault="00E83192">
      <w:pPr>
        <w:spacing w:after="1" w:line="220" w:lineRule="atLeast"/>
        <w:jc w:val="both"/>
      </w:pPr>
    </w:p>
    <w:p w:rsidR="00E83192" w:rsidRDefault="00E83192">
      <w:pPr>
        <w:spacing w:after="1" w:line="220" w:lineRule="atLeast"/>
        <w:ind w:firstLine="540"/>
        <w:jc w:val="both"/>
      </w:pPr>
      <w:r>
        <w:rPr>
          <w:rFonts w:ascii="Calibri" w:hAnsi="Calibri" w:cs="Calibri"/>
        </w:rPr>
        <w:t>46.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государственных учреждений.</w:t>
      </w:r>
    </w:p>
    <w:p w:rsidR="00E83192" w:rsidRDefault="00E83192">
      <w:pPr>
        <w:spacing w:after="1" w:line="220" w:lineRule="atLeast"/>
        <w:jc w:val="both"/>
      </w:pPr>
      <w:r>
        <w:rPr>
          <w:rFonts w:ascii="Calibri" w:hAnsi="Calibri" w:cs="Calibri"/>
        </w:rPr>
        <w:lastRenderedPageBreak/>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47. К выплатам социального характера относятся:</w:t>
      </w:r>
    </w:p>
    <w:p w:rsidR="00E83192" w:rsidRDefault="00E83192">
      <w:pPr>
        <w:spacing w:before="220" w:after="1" w:line="220" w:lineRule="atLeast"/>
        <w:ind w:firstLine="540"/>
        <w:jc w:val="both"/>
      </w:pPr>
      <w:bookmarkStart w:id="37" w:name="P396"/>
      <w:bookmarkEnd w:id="37"/>
      <w:r>
        <w:rPr>
          <w:rFonts w:ascii="Calibri" w:hAnsi="Calibri" w:cs="Calibri"/>
        </w:rPr>
        <w:t>1) материальная помощь, оказываемая в соответствии с настоящим Положением;</w:t>
      </w:r>
    </w:p>
    <w:p w:rsidR="00E83192" w:rsidRDefault="00E83192">
      <w:pPr>
        <w:spacing w:before="220" w:after="1" w:line="220" w:lineRule="atLeast"/>
        <w:ind w:firstLine="540"/>
        <w:jc w:val="both"/>
      </w:pPr>
      <w:bookmarkStart w:id="38" w:name="P397"/>
      <w:bookmarkEnd w:id="38"/>
      <w:r>
        <w:rPr>
          <w:rFonts w:ascii="Calibri" w:hAnsi="Calibri" w:cs="Calibri"/>
        </w:rPr>
        <w:t>2) материальная помощь и иные выплаты, устанавливаемые в соответствии с областными законами.</w:t>
      </w:r>
    </w:p>
    <w:p w:rsidR="00E83192" w:rsidRDefault="00E83192">
      <w:pPr>
        <w:spacing w:before="220" w:after="1" w:line="220" w:lineRule="atLeast"/>
        <w:ind w:firstLine="540"/>
        <w:jc w:val="both"/>
      </w:pPr>
      <w:r>
        <w:rPr>
          <w:rFonts w:ascii="Calibri" w:hAnsi="Calibri" w:cs="Calibri"/>
        </w:rPr>
        <w:t>48. Материальная помощь может быть оказана работнику государственного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08.07.2014 </w:t>
      </w:r>
      <w:hyperlink r:id="rId135" w:history="1">
        <w:r>
          <w:rPr>
            <w:rFonts w:ascii="Calibri" w:hAnsi="Calibri" w:cs="Calibri"/>
            <w:color w:val="0000FF"/>
          </w:rPr>
          <w:t>N 261-пп</w:t>
        </w:r>
      </w:hyperlink>
      <w:r>
        <w:rPr>
          <w:rFonts w:ascii="Calibri" w:hAnsi="Calibri" w:cs="Calibri"/>
        </w:rPr>
        <w:t xml:space="preserve">, от 16.06.2015 </w:t>
      </w:r>
      <w:hyperlink r:id="rId136" w:history="1">
        <w:r>
          <w:rPr>
            <w:rFonts w:ascii="Calibri" w:hAnsi="Calibri" w:cs="Calibri"/>
            <w:color w:val="0000FF"/>
          </w:rPr>
          <w:t>N 230-пп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государственного учреждения в связи с его смертью.</w:t>
      </w:r>
    </w:p>
    <w:p w:rsidR="00E83192" w:rsidRDefault="00E83192">
      <w:pPr>
        <w:spacing w:after="1" w:line="220" w:lineRule="atLeast"/>
        <w:jc w:val="both"/>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E83192" w:rsidRDefault="00E83192">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государственного учреждения на основании письменного заявления работника (близкого родственника работника).</w:t>
      </w:r>
    </w:p>
    <w:p w:rsidR="00E83192" w:rsidRDefault="00E83192">
      <w:pPr>
        <w:spacing w:after="1" w:line="220" w:lineRule="atLeast"/>
        <w:jc w:val="both"/>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Абзац исключен. - </w:t>
      </w:r>
      <w:hyperlink r:id="rId13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Положениями о системе оплаты труда определяются перечень оснований для оказания материальной помощи в соответствии с настоящим пунктом и порядок ее оказания.</w:t>
      </w:r>
    </w:p>
    <w:p w:rsidR="00E83192" w:rsidRDefault="00E83192">
      <w:pPr>
        <w:spacing w:after="1" w:line="220" w:lineRule="atLeast"/>
        <w:jc w:val="both"/>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49. Основания (условия), размеры и порядок начисления материальной помощи и иных выплат, устанавливаемых в соответствии с областными законами, определяются отраслевыми положениями, примерными отраслевыми положениями и в соответствии с ними положениями о системе оплаты труда.</w:t>
      </w:r>
    </w:p>
    <w:p w:rsidR="00E83192" w:rsidRDefault="00E83192">
      <w:pPr>
        <w:spacing w:after="1" w:line="220" w:lineRule="atLeast"/>
        <w:jc w:val="both"/>
      </w:pPr>
    </w:p>
    <w:p w:rsidR="00E83192" w:rsidRDefault="00E83192">
      <w:pPr>
        <w:spacing w:after="1" w:line="220" w:lineRule="atLeast"/>
        <w:jc w:val="center"/>
        <w:outlineLvl w:val="1"/>
      </w:pPr>
      <w:bookmarkStart w:id="39" w:name="P410"/>
      <w:bookmarkEnd w:id="39"/>
      <w:r>
        <w:rPr>
          <w:rFonts w:ascii="Calibri" w:hAnsi="Calibri" w:cs="Calibri"/>
        </w:rPr>
        <w:t>VI. Условия оплаты труда руководителей,</w:t>
      </w:r>
    </w:p>
    <w:p w:rsidR="00E83192" w:rsidRDefault="00E83192">
      <w:pPr>
        <w:spacing w:after="1" w:line="220" w:lineRule="atLeast"/>
        <w:jc w:val="center"/>
      </w:pPr>
      <w:r>
        <w:rPr>
          <w:rFonts w:ascii="Calibri" w:hAnsi="Calibri" w:cs="Calibri"/>
        </w:rPr>
        <w:t>заместителей руководителей и главных бухгалтеров</w:t>
      </w:r>
    </w:p>
    <w:p w:rsidR="00E83192" w:rsidRDefault="00E83192">
      <w:pPr>
        <w:spacing w:after="1" w:line="220" w:lineRule="atLeast"/>
        <w:jc w:val="center"/>
      </w:pPr>
      <w:r>
        <w:rPr>
          <w:rFonts w:ascii="Calibri" w:hAnsi="Calibri" w:cs="Calibri"/>
        </w:rPr>
        <w:t>государственных учреждений</w:t>
      </w:r>
    </w:p>
    <w:p w:rsidR="00E83192" w:rsidRDefault="00E83192">
      <w:pPr>
        <w:spacing w:after="1" w:line="220" w:lineRule="atLeast"/>
        <w:jc w:val="both"/>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after="1" w:line="220" w:lineRule="atLeast"/>
        <w:jc w:val="both"/>
      </w:pPr>
    </w:p>
    <w:p w:rsidR="00E83192" w:rsidRDefault="00E83192">
      <w:pPr>
        <w:spacing w:after="1" w:line="220" w:lineRule="atLeast"/>
        <w:ind w:firstLine="540"/>
        <w:jc w:val="both"/>
      </w:pPr>
      <w:bookmarkStart w:id="40" w:name="P415"/>
      <w:bookmarkEnd w:id="40"/>
      <w:r>
        <w:rPr>
          <w:rFonts w:ascii="Calibri" w:hAnsi="Calibri" w:cs="Calibri"/>
        </w:rPr>
        <w:t xml:space="preserve">50. Должностной оклад руководителя государственного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государственного учреждения, и составляет до 4 размеров указанного должностного оклада. При определении среднего должностного оклада работников государственного учреждения учитываются повышающие коэффициенты к окладам, образующие новый оклад в соответствии с </w:t>
      </w:r>
      <w:hyperlink w:anchor="P140" w:history="1">
        <w:r>
          <w:rPr>
            <w:rFonts w:ascii="Calibri" w:hAnsi="Calibri" w:cs="Calibri"/>
            <w:color w:val="0000FF"/>
          </w:rPr>
          <w:t>пунктом 18</w:t>
        </w:r>
      </w:hyperlink>
      <w:r>
        <w:rPr>
          <w:rFonts w:ascii="Calibri" w:hAnsi="Calibri" w:cs="Calibri"/>
        </w:rPr>
        <w:t xml:space="preserve"> настоящего Положения, если это предусмотрено порядком исчисления среднего должностного оклада работников основного персонала государственного учреждения.</w:t>
      </w:r>
    </w:p>
    <w:p w:rsidR="00E83192" w:rsidRDefault="00E83192">
      <w:pPr>
        <w:spacing w:after="1" w:line="220" w:lineRule="atLeast"/>
        <w:jc w:val="both"/>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03.07.2012 N 295-пп)</w:t>
      </w:r>
    </w:p>
    <w:p w:rsidR="00E83192" w:rsidRDefault="00E83192">
      <w:pPr>
        <w:spacing w:before="220" w:after="1" w:line="220" w:lineRule="atLeast"/>
        <w:ind w:firstLine="540"/>
        <w:jc w:val="both"/>
      </w:pPr>
      <w:r>
        <w:rPr>
          <w:rFonts w:ascii="Calibri" w:hAnsi="Calibri" w:cs="Calibri"/>
        </w:rPr>
        <w:lastRenderedPageBreak/>
        <w:t>К основному персоналу государственного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государственного учреждения.</w:t>
      </w:r>
    </w:p>
    <w:p w:rsidR="00E83192" w:rsidRDefault="00E83192">
      <w:pPr>
        <w:spacing w:after="1" w:line="220" w:lineRule="atLeast"/>
        <w:jc w:val="both"/>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Определяемые в целях настоящего пункта перечень должностей, профессий работников государственного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государственного учреждения устанавливаются исполнительным органом государственной власти Архангельской области.</w:t>
      </w:r>
    </w:p>
    <w:p w:rsidR="00E83192" w:rsidRDefault="00E83192">
      <w:pPr>
        <w:spacing w:after="1" w:line="220" w:lineRule="atLeast"/>
        <w:jc w:val="both"/>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Должностной оклад руководителя вновь созданного государственного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E83192" w:rsidRDefault="00E83192">
      <w:pPr>
        <w:spacing w:before="220" w:after="1" w:line="220" w:lineRule="atLeast"/>
        <w:ind w:firstLine="540"/>
        <w:jc w:val="both"/>
      </w:pPr>
      <w:r>
        <w:rPr>
          <w:rFonts w:ascii="Calibri" w:hAnsi="Calibri" w:cs="Calibri"/>
        </w:rPr>
        <w:t xml:space="preserve">Отраслевыми положениями, примерными отраслевыми положениями определяются максимальные размеры должностных окладов руководителей государственных учреждений в кратном отношении к среднему должностному окладу работников, которые относятся к основному персоналу руководимых ими государственных учреждений, в пределах, предусмотренных </w:t>
      </w:r>
      <w:hyperlink w:anchor="P415" w:history="1">
        <w:r>
          <w:rPr>
            <w:rFonts w:ascii="Calibri" w:hAnsi="Calibri" w:cs="Calibri"/>
            <w:color w:val="0000FF"/>
          </w:rPr>
          <w:t>абзацем первым</w:t>
        </w:r>
      </w:hyperlink>
      <w:r>
        <w:rPr>
          <w:rFonts w:ascii="Calibri" w:hAnsi="Calibri" w:cs="Calibri"/>
        </w:rPr>
        <w:t xml:space="preserve"> настоящего пункта.</w:t>
      </w:r>
    </w:p>
    <w:p w:rsidR="00E83192" w:rsidRDefault="00E83192">
      <w:pPr>
        <w:spacing w:before="220" w:after="1" w:line="220" w:lineRule="atLeast"/>
        <w:ind w:firstLine="540"/>
        <w:jc w:val="both"/>
      </w:pPr>
      <w:r>
        <w:rPr>
          <w:rFonts w:ascii="Calibri" w:hAnsi="Calibri" w:cs="Calibri"/>
        </w:rPr>
        <w:t>Конкретные размеры должностных окладов руководителей государственных учреждений определяются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государственных учреждений. Размеры должностных окладов руководителей государственных учреждений могут быть дифференцированы в зависимости от профиля государственного учреждения, численности работников и (или) других критериев, носящих объективный характер и определяемых в отношении подведомственных государственных учреждений исполнительными органами государственной власти Архангельской области.</w:t>
      </w:r>
    </w:p>
    <w:p w:rsidR="00E83192" w:rsidRDefault="00E83192">
      <w:pPr>
        <w:spacing w:after="1" w:line="220" w:lineRule="atLeast"/>
        <w:jc w:val="both"/>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Должностной оклад устанавливается руководителю государственного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государственного учреждения. В трудовой договор руководителя государственного учреждения подлежит включению конкретный размер устанавливаемого руководителю государственного учреждения должностного оклада.</w:t>
      </w:r>
    </w:p>
    <w:p w:rsidR="00E83192" w:rsidRDefault="00E83192">
      <w:pPr>
        <w:spacing w:after="1" w:line="220" w:lineRule="atLeast"/>
        <w:jc w:val="both"/>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Должностной оклад руководителя государственного учреждения подлежит изменению в порядке, предусмотренном трудовым законодательством, один раз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государственного учреждения.</w:t>
      </w:r>
    </w:p>
    <w:p w:rsidR="00E83192" w:rsidRDefault="00E83192">
      <w:pPr>
        <w:spacing w:after="1" w:line="220" w:lineRule="atLeast"/>
        <w:jc w:val="both"/>
      </w:pPr>
      <w:r>
        <w:rPr>
          <w:rFonts w:ascii="Calibri" w:hAnsi="Calibri" w:cs="Calibri"/>
        </w:rPr>
        <w:t xml:space="preserve">(абзац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51. Должностные оклады заместителей руководителей и главных бухгалтеров государственных учреждений устанавливаются на 10 - 30 процентов ниже должностного оклада руководителя соответствующего государственного учреждения.</w:t>
      </w:r>
    </w:p>
    <w:p w:rsidR="00E83192" w:rsidRDefault="00E83192">
      <w:pPr>
        <w:spacing w:before="220" w:after="1" w:line="220" w:lineRule="atLeast"/>
        <w:ind w:firstLine="540"/>
        <w:jc w:val="both"/>
      </w:pPr>
      <w:r>
        <w:rPr>
          <w:rFonts w:ascii="Calibri" w:hAnsi="Calibri" w:cs="Calibri"/>
        </w:rPr>
        <w:t xml:space="preserve">Конкретные размеры должностных окладов заместителей руководителей и главных бухгалтеров государственных учреждений определяются в процентах от должностных окладов </w:t>
      </w:r>
      <w:r>
        <w:rPr>
          <w:rFonts w:ascii="Calibri" w:hAnsi="Calibri" w:cs="Calibri"/>
        </w:rPr>
        <w:lastRenderedPageBreak/>
        <w:t>руководителей государственных учреждений отраслевыми положениями, примерными отраслевыми положениями.</w:t>
      </w:r>
    </w:p>
    <w:p w:rsidR="00E83192" w:rsidRDefault="00E83192">
      <w:pPr>
        <w:spacing w:after="1" w:line="220" w:lineRule="atLeast"/>
        <w:jc w:val="both"/>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государственного учреждения трудовым договором в соответствии с отраслевым положением, примерным отраслевым положением, исходя из установленного размера должностного оклада руководителя соответствующего государственного учреждения. В трудовой договор заместителя руководителя, главного бухгалтера государственного учреждения подлежит включению конкретный размер устанавливаемого заместителю руководителя, главному бухгалтеру государственного учреждения должностного оклада.</w:t>
      </w:r>
    </w:p>
    <w:p w:rsidR="00E83192" w:rsidRDefault="00E83192">
      <w:pPr>
        <w:spacing w:after="1" w:line="220" w:lineRule="atLeast"/>
        <w:jc w:val="both"/>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Должностные оклады заместителей руководителей и главных бухгалтеров государственных учреждений подлежат изменению в порядке, предусмотренном трудовым законодательством, один раз в год исходя из изменившихся размеров должностных окладов руководителей государственных учреждений, если иной срок не предусмотрен отраслевым положением, примерным отраслевым положением.</w:t>
      </w:r>
    </w:p>
    <w:p w:rsidR="00E83192" w:rsidRDefault="00E83192">
      <w:pPr>
        <w:spacing w:after="1" w:line="220" w:lineRule="atLeast"/>
        <w:jc w:val="both"/>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52. Выплаты компенсационного характера устанавливаются руководителям, заместителям руководителей и главным бухгалтерам государственных учреждений в соответствии с </w:t>
      </w:r>
      <w:hyperlink w:anchor="P171" w:history="1">
        <w:r>
          <w:rPr>
            <w:rFonts w:ascii="Calibri" w:hAnsi="Calibri" w:cs="Calibri"/>
            <w:color w:val="0000FF"/>
          </w:rPr>
          <w:t>разделом III</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трудовыми договорами работников на основании:</w:t>
      </w:r>
    </w:p>
    <w:p w:rsidR="00E83192" w:rsidRDefault="00E83192">
      <w:pPr>
        <w:spacing w:after="1" w:line="220" w:lineRule="atLeast"/>
        <w:jc w:val="both"/>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E83192" w:rsidRDefault="00E83192">
      <w:pPr>
        <w:spacing w:before="220" w:after="1" w:line="220" w:lineRule="atLeast"/>
        <w:ind w:firstLine="540"/>
        <w:jc w:val="both"/>
      </w:pPr>
      <w:r>
        <w:rPr>
          <w:rFonts w:ascii="Calibri" w:hAnsi="Calibri" w:cs="Calibri"/>
        </w:rPr>
        <w:t>приказов руководителей государственных учреждений - в отношении заместителей руководителей и главных бухгалтеров государственных учреждений.</w:t>
      </w:r>
    </w:p>
    <w:p w:rsidR="00E83192" w:rsidRDefault="00E83192">
      <w:pPr>
        <w:spacing w:before="220" w:after="1" w:line="220" w:lineRule="atLeast"/>
        <w:ind w:firstLine="540"/>
        <w:jc w:val="both"/>
      </w:pPr>
      <w:r>
        <w:rPr>
          <w:rFonts w:ascii="Calibri" w:hAnsi="Calibri" w:cs="Calibri"/>
        </w:rPr>
        <w:t>53. К стимулирующим выплатам, устанавливаемым руководителям и заместителям руководителей государственных учреждений, относятся:</w:t>
      </w:r>
    </w:p>
    <w:p w:rsidR="00E83192" w:rsidRDefault="00E83192">
      <w:pPr>
        <w:spacing w:before="220" w:after="1" w:line="220" w:lineRule="atLeast"/>
        <w:ind w:firstLine="540"/>
        <w:jc w:val="both"/>
      </w:pPr>
      <w:bookmarkStart w:id="41" w:name="P442"/>
      <w:bookmarkEnd w:id="41"/>
      <w:r>
        <w:rPr>
          <w:rFonts w:ascii="Calibri" w:hAnsi="Calibri" w:cs="Calibri"/>
        </w:rPr>
        <w:t>1) премия за качественное руководство государственным учреждением;</w:t>
      </w:r>
    </w:p>
    <w:p w:rsidR="00E83192" w:rsidRDefault="00E83192">
      <w:pPr>
        <w:spacing w:after="1" w:line="220" w:lineRule="atLeast"/>
        <w:jc w:val="both"/>
      </w:pPr>
      <w:r>
        <w:rPr>
          <w:rFonts w:ascii="Calibri" w:hAnsi="Calibri" w:cs="Calibri"/>
        </w:rPr>
        <w:t xml:space="preserve">(пп. 1 в ред. </w:t>
      </w:r>
      <w:hyperlink r:id="rId1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2) исключен. - </w:t>
      </w:r>
      <w:hyperlink r:id="rId15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bookmarkStart w:id="42" w:name="P445"/>
      <w:bookmarkEnd w:id="42"/>
      <w:r>
        <w:rPr>
          <w:rFonts w:ascii="Calibri" w:hAnsi="Calibri" w:cs="Calibri"/>
        </w:rPr>
        <w:t>3) премиальная выплата за выполнение особо важных и сложных работ;</w:t>
      </w:r>
    </w:p>
    <w:p w:rsidR="00E83192" w:rsidRDefault="00E83192">
      <w:pPr>
        <w:spacing w:before="220" w:after="1" w:line="220" w:lineRule="atLeast"/>
        <w:ind w:firstLine="540"/>
        <w:jc w:val="both"/>
      </w:pPr>
      <w:bookmarkStart w:id="43" w:name="P446"/>
      <w:bookmarkEnd w:id="43"/>
      <w:r>
        <w:rPr>
          <w:rFonts w:ascii="Calibri" w:hAnsi="Calibri" w:cs="Calibri"/>
        </w:rPr>
        <w:t>4) надбавка за стаж непрерывной работы или надбавка за выслугу лет;</w:t>
      </w:r>
    </w:p>
    <w:p w:rsidR="00E83192" w:rsidRDefault="00E83192">
      <w:pPr>
        <w:spacing w:after="1" w:line="220" w:lineRule="atLeast"/>
        <w:jc w:val="both"/>
      </w:pPr>
      <w:r>
        <w:rPr>
          <w:rFonts w:ascii="Calibri" w:hAnsi="Calibri" w:cs="Calibri"/>
        </w:rPr>
        <w:t xml:space="preserve">(пп. 4 в ред. </w:t>
      </w:r>
      <w:hyperlink r:id="rId15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5) премиальная выплата при награждении;</w:t>
      </w:r>
    </w:p>
    <w:p w:rsidR="00E83192" w:rsidRDefault="00E83192">
      <w:pPr>
        <w:spacing w:before="220" w:after="1" w:line="220" w:lineRule="atLeast"/>
        <w:ind w:firstLine="540"/>
        <w:jc w:val="both"/>
      </w:pPr>
      <w:bookmarkStart w:id="44" w:name="P449"/>
      <w:bookmarkEnd w:id="44"/>
      <w:r>
        <w:rPr>
          <w:rFonts w:ascii="Calibri" w:hAnsi="Calibri" w:cs="Calibri"/>
        </w:rPr>
        <w:t>6) надбавка за почетное звание.</w:t>
      </w:r>
    </w:p>
    <w:p w:rsidR="00E83192" w:rsidRDefault="00E83192">
      <w:pPr>
        <w:spacing w:after="1" w:line="220" w:lineRule="atLeast"/>
        <w:jc w:val="both"/>
      </w:pPr>
      <w:r>
        <w:rPr>
          <w:rFonts w:ascii="Calibri" w:hAnsi="Calibri" w:cs="Calibri"/>
        </w:rPr>
        <w:t xml:space="preserve">(пп. 6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03.07.2012 N 295-пп)</w:t>
      </w:r>
    </w:p>
    <w:p w:rsidR="00E83192" w:rsidRDefault="00E83192">
      <w:pPr>
        <w:spacing w:before="220" w:after="1" w:line="220" w:lineRule="atLeast"/>
        <w:ind w:firstLine="540"/>
        <w:jc w:val="both"/>
      </w:pPr>
      <w:bookmarkStart w:id="45" w:name="P451"/>
      <w:bookmarkEnd w:id="45"/>
      <w:r>
        <w:rPr>
          <w:rFonts w:ascii="Calibri" w:hAnsi="Calibri" w:cs="Calibri"/>
        </w:rPr>
        <w:t xml:space="preserve">54. Премия за качественное руководство государственным учреждением устанавливается работникам с целью поощрения за общие результаты работы, направленной на надлежащее </w:t>
      </w:r>
      <w:r>
        <w:rPr>
          <w:rFonts w:ascii="Calibri" w:hAnsi="Calibri" w:cs="Calibri"/>
        </w:rPr>
        <w:lastRenderedPageBreak/>
        <w:t>функционирование государственного учреждения и организацию осуществления им уставных видов деятельности.</w:t>
      </w:r>
    </w:p>
    <w:p w:rsidR="00E83192" w:rsidRDefault="00E83192">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учреждением являются:</w:t>
      </w:r>
    </w:p>
    <w:p w:rsidR="00E83192" w:rsidRDefault="00E83192">
      <w:pPr>
        <w:spacing w:before="220" w:after="1" w:line="220" w:lineRule="atLeast"/>
        <w:ind w:firstLine="540"/>
        <w:jc w:val="both"/>
      </w:pPr>
      <w:r>
        <w:rPr>
          <w:rFonts w:ascii="Calibri" w:hAnsi="Calibri" w:cs="Calibri"/>
        </w:rPr>
        <w:t>достижение показателей качества и объема государственных услуг, показателей качества и объема государственных работ, установленных в государственном задании государственного учреждения (в государственных бюджетных и автономных учреждениях, а также в государственных казенных учреждениях, которым сформированы государственные задания по решению соответствующего исполнительного органа государственной власти Архангельской области, осуществляющего бюджетные полномочия главного распорядителя средств областного бюджета), или за достижение показателей плана деятельности государственного учреждения (в иных государственных казенных учреждениях);</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14.04.2016 </w:t>
      </w:r>
      <w:hyperlink r:id="rId156" w:history="1">
        <w:r>
          <w:rPr>
            <w:rFonts w:ascii="Calibri" w:hAnsi="Calibri" w:cs="Calibri"/>
            <w:color w:val="0000FF"/>
          </w:rPr>
          <w:t>N 119-пп</w:t>
        </w:r>
      </w:hyperlink>
      <w:r>
        <w:rPr>
          <w:rFonts w:ascii="Calibri" w:hAnsi="Calibri" w:cs="Calibri"/>
        </w:rPr>
        <w:t xml:space="preserve">, от 14.11.2016 </w:t>
      </w:r>
      <w:hyperlink r:id="rId157"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bookmarkStart w:id="46" w:name="P455"/>
      <w:bookmarkEnd w:id="46"/>
      <w:r>
        <w:rPr>
          <w:rFonts w:ascii="Calibri" w:hAnsi="Calibri" w:cs="Calibri"/>
        </w:rPr>
        <w:t>достижение показателей и критериев эффективности деятельности государственного учреждения, отражающих:</w:t>
      </w:r>
    </w:p>
    <w:p w:rsidR="00E83192" w:rsidRDefault="00E83192">
      <w:pPr>
        <w:spacing w:before="220" w:after="1" w:line="220" w:lineRule="atLeast"/>
        <w:ind w:firstLine="540"/>
        <w:jc w:val="both"/>
      </w:pPr>
      <w:r>
        <w:rPr>
          <w:rFonts w:ascii="Calibri" w:hAnsi="Calibri" w:cs="Calibri"/>
        </w:rPr>
        <w:t>содержание в надлежащем состоянии находящегося у государственного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эффективное использование имущества и строго по целевому назначению;</w:t>
      </w:r>
    </w:p>
    <w:p w:rsidR="00E83192" w:rsidRDefault="00E83192">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E83192" w:rsidRDefault="00E83192">
      <w:pPr>
        <w:spacing w:before="220" w:after="1" w:line="220" w:lineRule="atLeast"/>
        <w:ind w:firstLine="540"/>
        <w:jc w:val="both"/>
      </w:pPr>
      <w:bookmarkStart w:id="47" w:name="P458"/>
      <w:bookmarkEnd w:id="47"/>
      <w:r>
        <w:rPr>
          <w:rFonts w:ascii="Calibri" w:hAnsi="Calibri" w:cs="Calibri"/>
        </w:rPr>
        <w:t>рост средней заработной платы работников государственного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Архангельской области), если данный показатель предусмотрен отраслевым положением, примерным отраслевым положением;</w:t>
      </w:r>
    </w:p>
    <w:p w:rsidR="00E83192" w:rsidRDefault="00E83192">
      <w:pPr>
        <w:spacing w:after="1" w:line="220" w:lineRule="atLeast"/>
        <w:jc w:val="both"/>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15.03.2018 N 107-пп)</w:t>
      </w:r>
    </w:p>
    <w:p w:rsidR="00E83192" w:rsidRDefault="00E83192">
      <w:pPr>
        <w:spacing w:before="220" w:after="1" w:line="220" w:lineRule="atLeast"/>
        <w:ind w:firstLine="540"/>
        <w:jc w:val="both"/>
      </w:pPr>
      <w:r>
        <w:rPr>
          <w:rFonts w:ascii="Calibri" w:hAnsi="Calibri" w:cs="Calibri"/>
        </w:rPr>
        <w:t>своевременную и правильную оплату труда работников государственного учреждения;</w:t>
      </w:r>
    </w:p>
    <w:p w:rsidR="00E83192" w:rsidRDefault="00E83192">
      <w:pPr>
        <w:spacing w:after="1" w:line="220" w:lineRule="atLeast"/>
        <w:jc w:val="both"/>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обеспечение безопасности и условий труда, соответствующих государственным нормативным требованиям охраны труда;</w:t>
      </w:r>
    </w:p>
    <w:p w:rsidR="00E83192" w:rsidRDefault="00E83192">
      <w:pPr>
        <w:spacing w:before="220" w:after="1" w:line="220" w:lineRule="atLeast"/>
        <w:ind w:firstLine="540"/>
        <w:jc w:val="both"/>
      </w:pPr>
      <w:r>
        <w:rPr>
          <w:rFonts w:ascii="Calibri" w:hAnsi="Calibri" w:cs="Calibri"/>
        </w:rPr>
        <w:t>своевременное принятие и изменение локальных нормативных актов государственного учреждения, обеспечение их соответствия нормативным правовым актам Российской Федерации и нормативным правовым актам Архангельской области, соблюдение установленных требований к организации делопроизводства;</w:t>
      </w:r>
    </w:p>
    <w:p w:rsidR="00E83192" w:rsidRDefault="00E83192">
      <w:pPr>
        <w:spacing w:before="220" w:after="1" w:line="220" w:lineRule="atLeast"/>
        <w:ind w:firstLine="540"/>
        <w:jc w:val="both"/>
      </w:pPr>
      <w:r>
        <w:rPr>
          <w:rFonts w:ascii="Calibri" w:hAnsi="Calibri" w:cs="Calibri"/>
        </w:rPr>
        <w:t>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в том числе предъявляемыми к закупкам товаров, работ, услуг для обеспечения нужд государственного учреждения, ведению бухгалтерского учета, представлению бухгалтерской отчетности;</w:t>
      </w:r>
    </w:p>
    <w:p w:rsidR="00E83192" w:rsidRDefault="00E83192">
      <w:pPr>
        <w:spacing w:before="220" w:after="1" w:line="220" w:lineRule="atLeast"/>
        <w:ind w:firstLine="540"/>
        <w:jc w:val="both"/>
      </w:pPr>
      <w:r>
        <w:rPr>
          <w:rFonts w:ascii="Calibri" w:hAnsi="Calibri" w:cs="Calibri"/>
        </w:rPr>
        <w:t>выполнение требований пожарной безопасности;</w:t>
      </w:r>
    </w:p>
    <w:p w:rsidR="00E83192" w:rsidRDefault="00E83192">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государственного учреждения и об использовании закрепленного за ним государственного имущества Архангельской области;</w:t>
      </w:r>
    </w:p>
    <w:p w:rsidR="00E83192" w:rsidRDefault="00E83192">
      <w:pPr>
        <w:spacing w:before="220" w:after="1" w:line="220" w:lineRule="atLeast"/>
        <w:ind w:firstLine="540"/>
        <w:jc w:val="both"/>
      </w:pPr>
      <w:r>
        <w:rPr>
          <w:rFonts w:ascii="Calibri" w:hAnsi="Calibri" w:cs="Calibri"/>
        </w:rPr>
        <w:lastRenderedPageBreak/>
        <w:t>надлежащее исполнение иных обязанностей, возложенных на государственное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w:t>
      </w:r>
    </w:p>
    <w:p w:rsidR="00E83192" w:rsidRDefault="00E83192">
      <w:pPr>
        <w:spacing w:before="220" w:after="1" w:line="220" w:lineRule="atLeast"/>
        <w:ind w:firstLine="540"/>
        <w:jc w:val="both"/>
      </w:pPr>
      <w:bookmarkStart w:id="48" w:name="P468"/>
      <w:bookmarkEnd w:id="48"/>
      <w:r>
        <w:rPr>
          <w:rFonts w:ascii="Calibri" w:hAnsi="Calibri" w:cs="Calibri"/>
        </w:rPr>
        <w:t>В случае установления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 государственному учреждению ежегодных значений показателей соотношения средней заработной платы отдельных категорий работников государственного учреждения со средней заработной платой в субъекте Российской Федерации обеспечение достижения этих значений показателей также является основанием начисления премии за качественное руководство государственным учреждением.</w:t>
      </w:r>
    </w:p>
    <w:p w:rsidR="00E83192" w:rsidRDefault="00E83192">
      <w:pPr>
        <w:spacing w:before="220" w:after="1" w:line="220" w:lineRule="atLeast"/>
        <w:ind w:firstLine="540"/>
        <w:jc w:val="both"/>
      </w:pPr>
      <w:r>
        <w:rPr>
          <w:rFonts w:ascii="Calibri" w:hAnsi="Calibri" w:cs="Calibri"/>
        </w:rPr>
        <w:t xml:space="preserve">Основание начисления премии за качественное руководство государственным учреждением, предусмотренное </w:t>
      </w:r>
      <w:hyperlink w:anchor="P458" w:history="1">
        <w:r>
          <w:rPr>
            <w:rFonts w:ascii="Calibri" w:hAnsi="Calibri" w:cs="Calibri"/>
            <w:color w:val="0000FF"/>
          </w:rPr>
          <w:t>абзацем седьмым</w:t>
        </w:r>
      </w:hyperlink>
      <w:r>
        <w:rPr>
          <w:rFonts w:ascii="Calibri" w:hAnsi="Calibri" w:cs="Calibri"/>
        </w:rPr>
        <w:t xml:space="preserve"> настоящего пункта, не распространяется на государственные казенные учреждения.</w:t>
      </w:r>
    </w:p>
    <w:p w:rsidR="00E83192" w:rsidRDefault="00E83192">
      <w:pPr>
        <w:spacing w:before="220" w:after="1" w:line="220" w:lineRule="atLeast"/>
        <w:ind w:firstLine="540"/>
        <w:jc w:val="both"/>
      </w:pPr>
      <w:r>
        <w:rPr>
          <w:rFonts w:ascii="Calibri" w:hAnsi="Calibri" w:cs="Calibri"/>
        </w:rPr>
        <w:t>Весовое значение показателей качества и объема государственных услуг, показателей качества и объема государственных работ, установленных в государственном задании государственного учреждения (показателей плана деятельности государственного учреждения), при определении наличия оснований начисления премии за качественное руководство государственным учреждением определяется в отношении руководителей государственных учреждений примерными отраслевыми положениями, отраслевыми положениями, в отношении заместителей руководителей государственных учреждений - приказами руководителей государственных учреждений. В целях определения наличия оснований начисления премии за качественное руководство государственным учреждением при оценке достижения показателей качества и объема государственных услуг, установленных в государственном задании государственного учреждения, подлежат учету результаты независимой оценки качества условий оказания государственных услуг (в отношении государственных учреждений в сфере культуры, охраны здоровья (здравоохранения), образования, социального обслуживания (социальной защиты населения).</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14.04.2016 </w:t>
      </w:r>
      <w:hyperlink r:id="rId160" w:history="1">
        <w:r>
          <w:rPr>
            <w:rFonts w:ascii="Calibri" w:hAnsi="Calibri" w:cs="Calibri"/>
            <w:color w:val="0000FF"/>
          </w:rPr>
          <w:t>N 119-пп</w:t>
        </w:r>
      </w:hyperlink>
      <w:r>
        <w:rPr>
          <w:rFonts w:ascii="Calibri" w:hAnsi="Calibri" w:cs="Calibri"/>
        </w:rPr>
        <w:t xml:space="preserve">, от 14.11.2016 </w:t>
      </w:r>
      <w:hyperlink r:id="rId161" w:history="1">
        <w:r>
          <w:rPr>
            <w:rFonts w:ascii="Calibri" w:hAnsi="Calibri" w:cs="Calibri"/>
            <w:color w:val="0000FF"/>
          </w:rPr>
          <w:t>N 481-пп</w:t>
        </w:r>
      </w:hyperlink>
      <w:r>
        <w:rPr>
          <w:rFonts w:ascii="Calibri" w:hAnsi="Calibri" w:cs="Calibri"/>
        </w:rPr>
        <w:t xml:space="preserve">, от 15.03.2018 </w:t>
      </w:r>
      <w:hyperlink r:id="rId162" w:history="1">
        <w:r>
          <w:rPr>
            <w:rFonts w:ascii="Calibri" w:hAnsi="Calibri" w:cs="Calibri"/>
            <w:color w:val="0000FF"/>
          </w:rPr>
          <w:t>N 107-пп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 xml:space="preserve">Перечни показателей и критериев эффективности деятельности государственного учреждения, предусмотренных </w:t>
      </w:r>
      <w:hyperlink w:anchor="P455" w:history="1">
        <w:r>
          <w:rPr>
            <w:rFonts w:ascii="Calibri" w:hAnsi="Calibri" w:cs="Calibri"/>
            <w:color w:val="0000FF"/>
          </w:rPr>
          <w:t>абзацами четвертым</w:t>
        </w:r>
      </w:hyperlink>
      <w:r>
        <w:rPr>
          <w:rFonts w:ascii="Calibri" w:hAnsi="Calibri" w:cs="Calibri"/>
        </w:rPr>
        <w:t xml:space="preserve"> - </w:t>
      </w:r>
      <w:hyperlink w:anchor="P468" w:history="1">
        <w:r>
          <w:rPr>
            <w:rFonts w:ascii="Calibri" w:hAnsi="Calibri" w:cs="Calibri"/>
            <w:color w:val="0000FF"/>
          </w:rPr>
          <w:t>пятнадцатым</w:t>
        </w:r>
      </w:hyperlink>
      <w:r>
        <w:rPr>
          <w:rFonts w:ascii="Calibri" w:hAnsi="Calibri" w:cs="Calibri"/>
        </w:rPr>
        <w:t xml:space="preserve"> настоящего пункта, в отношении руководителей государственных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им государственных учреждений, в отношении заместителей руководителей государственных учреждений - приказами руководителей государственных учреждений.</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14.04.2016 </w:t>
      </w:r>
      <w:hyperlink r:id="rId163" w:history="1">
        <w:r>
          <w:rPr>
            <w:rFonts w:ascii="Calibri" w:hAnsi="Calibri" w:cs="Calibri"/>
            <w:color w:val="0000FF"/>
          </w:rPr>
          <w:t>N 119-пп</w:t>
        </w:r>
      </w:hyperlink>
      <w:r>
        <w:rPr>
          <w:rFonts w:ascii="Calibri" w:hAnsi="Calibri" w:cs="Calibri"/>
        </w:rPr>
        <w:t xml:space="preserve">, от 14.11.2016 </w:t>
      </w:r>
      <w:hyperlink r:id="rId164"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Показатели и критерии эффективности деятельности государственного учреждения определяются в баллах за расчетный период. Расчетным периодом является период времени, за который рассчитывается количество баллов у работников государственного учреждения.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им государственных учреждений.</w:t>
      </w:r>
    </w:p>
    <w:p w:rsidR="00E83192" w:rsidRDefault="00E83192">
      <w:pPr>
        <w:spacing w:after="1" w:line="220" w:lineRule="atLeast"/>
        <w:jc w:val="both"/>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14.04.2016 N 119-пп)</w:t>
      </w:r>
    </w:p>
    <w:p w:rsidR="00E83192" w:rsidRDefault="00E83192">
      <w:pPr>
        <w:spacing w:before="220" w:after="1" w:line="220" w:lineRule="atLeast"/>
        <w:ind w:firstLine="540"/>
        <w:jc w:val="both"/>
      </w:pPr>
      <w:r>
        <w:rPr>
          <w:rFonts w:ascii="Calibri" w:hAnsi="Calibri" w:cs="Calibri"/>
        </w:rPr>
        <w:lastRenderedPageBreak/>
        <w:t>Количество баллов за различные показатели и критерии эффективности деятельности государственного учреждения определяется в отношении руководителей государственных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им государственных учреждений, в отношении заместителей руководителей государственных учреждений - приказами руководителей государственных учреждений.</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14.04.2016 </w:t>
      </w:r>
      <w:hyperlink r:id="rId166" w:history="1">
        <w:r>
          <w:rPr>
            <w:rFonts w:ascii="Calibri" w:hAnsi="Calibri" w:cs="Calibri"/>
            <w:color w:val="0000FF"/>
          </w:rPr>
          <w:t>N 119-пп</w:t>
        </w:r>
      </w:hyperlink>
      <w:r>
        <w:rPr>
          <w:rFonts w:ascii="Calibri" w:hAnsi="Calibri" w:cs="Calibri"/>
        </w:rPr>
        <w:t xml:space="preserve">, от 14.11.2016 </w:t>
      </w:r>
      <w:hyperlink r:id="rId167"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Премия за качественное руководство государственным учреждением не начисляется:</w:t>
      </w:r>
    </w:p>
    <w:p w:rsidR="00E83192" w:rsidRDefault="00E83192">
      <w:pPr>
        <w:spacing w:before="220" w:after="1" w:line="220" w:lineRule="atLeast"/>
        <w:ind w:firstLine="540"/>
        <w:jc w:val="both"/>
      </w:pPr>
      <w:bookmarkStart w:id="49" w:name="P479"/>
      <w:bookmarkEnd w:id="49"/>
      <w:r>
        <w:rPr>
          <w:rFonts w:ascii="Calibri" w:hAnsi="Calibri" w:cs="Calibri"/>
        </w:rPr>
        <w:t>при применении к работнику дисциплинарного взыскания в расчетном периоде;</w:t>
      </w:r>
    </w:p>
    <w:p w:rsidR="00E83192" w:rsidRDefault="00E83192">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E83192" w:rsidRDefault="00E83192">
      <w:pPr>
        <w:spacing w:before="220" w:after="1" w:line="220" w:lineRule="atLeast"/>
        <w:ind w:firstLine="540"/>
        <w:jc w:val="both"/>
      </w:pPr>
      <w:bookmarkStart w:id="50" w:name="P481"/>
      <w:bookmarkEnd w:id="50"/>
      <w:r>
        <w:rPr>
          <w:rFonts w:ascii="Calibri" w:hAnsi="Calibri" w:cs="Calibri"/>
        </w:rPr>
        <w:t>при применении мер материальной ответственности в отношении работника в расчетном периоде;</w:t>
      </w:r>
    </w:p>
    <w:p w:rsidR="00E83192" w:rsidRDefault="00E83192">
      <w:pPr>
        <w:spacing w:before="220" w:after="1" w:line="220" w:lineRule="atLeast"/>
        <w:ind w:firstLine="540"/>
        <w:jc w:val="both"/>
      </w:pPr>
      <w:bookmarkStart w:id="51" w:name="P482"/>
      <w:bookmarkEnd w:id="51"/>
      <w:r>
        <w:rPr>
          <w:rFonts w:ascii="Calibri" w:hAnsi="Calibri" w:cs="Calibri"/>
        </w:rPr>
        <w:t>при нарушении требований к структуре фонда оплаты труда работников государственного учреждения по итогам финансового года (в отношении руководителей государственных учреждений);</w:t>
      </w:r>
    </w:p>
    <w:p w:rsidR="00E83192" w:rsidRDefault="00E83192">
      <w:pPr>
        <w:spacing w:after="1" w:line="220" w:lineRule="atLeast"/>
        <w:jc w:val="both"/>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14.04.2016 N 119-пп)</w:t>
      </w:r>
    </w:p>
    <w:p w:rsidR="00E83192" w:rsidRDefault="00E83192">
      <w:pPr>
        <w:spacing w:before="220" w:after="1" w:line="220" w:lineRule="atLeast"/>
        <w:ind w:firstLine="540"/>
        <w:jc w:val="both"/>
      </w:pPr>
      <w:r>
        <w:rPr>
          <w:rFonts w:ascii="Calibri" w:hAnsi="Calibri" w:cs="Calibri"/>
        </w:rPr>
        <w:t>при невыполнении плана по устранению недостатков, выявленных в ходе независимой оценки качества условий оказания государственных услуг (при наличии такого плана в отношении государственных учреждений в сфере культуры, охраны здоровья (здравоохранения), образования, социального обслуживания (социальной защиты населения);</w:t>
      </w:r>
    </w:p>
    <w:p w:rsidR="00E83192" w:rsidRDefault="00E83192">
      <w:pPr>
        <w:spacing w:after="1" w:line="220" w:lineRule="atLeast"/>
        <w:jc w:val="both"/>
      </w:pPr>
      <w:r>
        <w:rPr>
          <w:rFonts w:ascii="Calibri" w:hAnsi="Calibri" w:cs="Calibri"/>
        </w:rPr>
        <w:t xml:space="preserve">(абзац 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E83192" w:rsidRDefault="00E83192">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170" w:history="1">
        <w:r>
          <w:rPr>
            <w:rFonts w:ascii="Calibri" w:hAnsi="Calibri" w:cs="Calibri"/>
            <w:color w:val="0000FF"/>
          </w:rPr>
          <w:t>пунктами 5</w:t>
        </w:r>
      </w:hyperlink>
      <w:r>
        <w:rPr>
          <w:rFonts w:ascii="Calibri" w:hAnsi="Calibri" w:cs="Calibri"/>
        </w:rPr>
        <w:t xml:space="preserve"> - </w:t>
      </w:r>
      <w:hyperlink r:id="rId171"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E83192" w:rsidRDefault="00E83192">
      <w:pPr>
        <w:spacing w:before="220" w:after="1" w:line="220" w:lineRule="atLeast"/>
        <w:ind w:firstLine="540"/>
        <w:jc w:val="both"/>
      </w:pPr>
      <w:r>
        <w:rPr>
          <w:rFonts w:ascii="Calibri" w:hAnsi="Calibri" w:cs="Calibri"/>
        </w:rPr>
        <w:t xml:space="preserve">В соответствии с отраслевыми положениями, примерными отраслевыми положениями обстоятельства, предусмотренные </w:t>
      </w:r>
      <w:hyperlink w:anchor="P479" w:history="1">
        <w:r>
          <w:rPr>
            <w:rFonts w:ascii="Calibri" w:hAnsi="Calibri" w:cs="Calibri"/>
            <w:color w:val="0000FF"/>
          </w:rPr>
          <w:t>абзацами двадцать вторым</w:t>
        </w:r>
      </w:hyperlink>
      <w:r>
        <w:rPr>
          <w:rFonts w:ascii="Calibri" w:hAnsi="Calibri" w:cs="Calibri"/>
        </w:rPr>
        <w:t xml:space="preserve"> - </w:t>
      </w:r>
      <w:hyperlink w:anchor="P481" w:history="1">
        <w:r>
          <w:rPr>
            <w:rFonts w:ascii="Calibri" w:hAnsi="Calibri" w:cs="Calibri"/>
            <w:color w:val="0000FF"/>
          </w:rPr>
          <w:t>двадцать четвертым</w:t>
        </w:r>
      </w:hyperlink>
      <w:r>
        <w:rPr>
          <w:rFonts w:ascii="Calibri" w:hAnsi="Calibri" w:cs="Calibri"/>
        </w:rPr>
        <w:t xml:space="preserve"> настоящего пункта, могут применяться в качестве одних из показателей и критериев эффективности деятельности государственных учреждений, влияющих на расчет баллов при применении премий за качественное руководство государственным учреждением.</w:t>
      </w:r>
    </w:p>
    <w:p w:rsidR="00E83192" w:rsidRDefault="00E83192">
      <w:pPr>
        <w:spacing w:before="220" w:after="1" w:line="220" w:lineRule="atLeast"/>
        <w:ind w:firstLine="540"/>
        <w:jc w:val="both"/>
      </w:pPr>
      <w:r>
        <w:rPr>
          <w:rFonts w:ascii="Calibri" w:hAnsi="Calibri" w:cs="Calibri"/>
        </w:rPr>
        <w:t>Расчетным периодом для целей определения наличия оснований начисления премии за качественное руководство государственным учреждением является календарный квартал, если иное не предусмотрено отраслевым положением, примерным отраслевым положением.</w:t>
      </w:r>
    </w:p>
    <w:p w:rsidR="00E83192" w:rsidRDefault="00E83192">
      <w:pPr>
        <w:spacing w:before="220" w:after="1" w:line="220" w:lineRule="atLeast"/>
        <w:ind w:firstLine="540"/>
        <w:jc w:val="both"/>
      </w:pPr>
      <w:r>
        <w:rPr>
          <w:rFonts w:ascii="Calibri" w:hAnsi="Calibri" w:cs="Calibri"/>
        </w:rPr>
        <w:t xml:space="preserve">Размеры премий за качественное руководство государственным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государственного учреждения определяется путем деления распределенной ему части премиального фонда руководящего состава государственного учреждения, определенного в соответствии с </w:t>
      </w:r>
      <w:hyperlink w:anchor="P662" w:history="1">
        <w:r>
          <w:rPr>
            <w:rFonts w:ascii="Calibri" w:hAnsi="Calibri" w:cs="Calibri"/>
            <w:color w:val="0000FF"/>
          </w:rPr>
          <w:t>пунктом 86</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 работником. Эквивалент одного балла в рублях для заместителей руководителя государственного учреждения определяется путем деления распределенной заместителям руководителя и главному бухгалтеру государственного учреждения части премиального фонда руководящего состава государственного учреждения, определенного в соответствии с </w:t>
      </w:r>
      <w:hyperlink w:anchor="P662" w:history="1">
        <w:r>
          <w:rPr>
            <w:rFonts w:ascii="Calibri" w:hAnsi="Calibri" w:cs="Calibri"/>
            <w:color w:val="0000FF"/>
          </w:rPr>
          <w:t>пунктом 86</w:t>
        </w:r>
      </w:hyperlink>
      <w:r>
        <w:rPr>
          <w:rFonts w:ascii="Calibri" w:hAnsi="Calibri" w:cs="Calibri"/>
        </w:rPr>
        <w:t xml:space="preserve"> настоящего Положения, на максимальное количество баллов, которые могут быть получены за </w:t>
      </w:r>
      <w:r>
        <w:rPr>
          <w:rFonts w:ascii="Calibri" w:hAnsi="Calibri" w:cs="Calibri"/>
        </w:rPr>
        <w:lastRenderedPageBreak/>
        <w:t>премируемый период данными работниками. В соответствии с отраслевыми положениями, примерными отраслевыми положениями эквиваленты одного балла утверждаются в отношении руководителя государственного учреждения распоряжением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подведомственного государственного учреждения, в отношении заместителей руководителя государственного учреждения - приказами руководителя государственного учреждения и подлежат изменению в случае изменения параметров, на основе которых они были рассчитаны. Работники государственного учреждения вправе ознакомиться с утвержденными эквивалентами одного балла.</w:t>
      </w:r>
    </w:p>
    <w:p w:rsidR="00E83192" w:rsidRDefault="00E83192">
      <w:pPr>
        <w:spacing w:after="1" w:line="220" w:lineRule="atLeast"/>
        <w:jc w:val="both"/>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государственным учреждением:</w:t>
      </w:r>
    </w:p>
    <w:p w:rsidR="00E83192" w:rsidRDefault="00E83192">
      <w:pPr>
        <w:spacing w:after="1" w:line="220" w:lineRule="atLeast"/>
        <w:jc w:val="both"/>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E83192" w:rsidRDefault="00E83192">
      <w:pPr>
        <w:spacing w:before="220" w:after="1" w:line="220" w:lineRule="atLeast"/>
        <w:ind w:firstLine="540"/>
        <w:jc w:val="both"/>
      </w:pPr>
      <w:r>
        <w:rPr>
          <w:rFonts w:ascii="Calibri" w:hAnsi="Calibri" w:cs="Calibri"/>
        </w:rPr>
        <w:t>приказами руководителей государственных учреждений - в отношении заместителей руководителей государственных учреждений.</w:t>
      </w:r>
    </w:p>
    <w:p w:rsidR="00E83192" w:rsidRDefault="00E83192">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в абсолютных размерах.</w:t>
      </w:r>
    </w:p>
    <w:p w:rsidR="00E83192" w:rsidRDefault="00E83192">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пропорционально фактически отработанному времени в премируемом периоде.</w:t>
      </w:r>
    </w:p>
    <w:p w:rsidR="00E83192" w:rsidRDefault="00E83192">
      <w:pPr>
        <w:spacing w:after="1" w:line="220" w:lineRule="atLeast"/>
        <w:jc w:val="both"/>
      </w:pPr>
      <w:r>
        <w:rPr>
          <w:rFonts w:ascii="Calibri" w:hAnsi="Calibri" w:cs="Calibri"/>
        </w:rPr>
        <w:t xml:space="preserve">(абзац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 в ред. постановлений Правительства Архангельской области от 14.04.2016 </w:t>
      </w:r>
      <w:hyperlink r:id="rId175" w:history="1">
        <w:r>
          <w:rPr>
            <w:rFonts w:ascii="Calibri" w:hAnsi="Calibri" w:cs="Calibri"/>
            <w:color w:val="0000FF"/>
          </w:rPr>
          <w:t>N 119-пп</w:t>
        </w:r>
      </w:hyperlink>
      <w:r>
        <w:rPr>
          <w:rFonts w:ascii="Calibri" w:hAnsi="Calibri" w:cs="Calibri"/>
        </w:rPr>
        <w:t xml:space="preserve">, от 14.11.2016 </w:t>
      </w:r>
      <w:hyperlink r:id="rId176"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за те же премируемые периоды, за которые начисляется премиальная выплата по итогам работы иным работникам государственного учреждения.</w:t>
      </w:r>
    </w:p>
    <w:p w:rsidR="00E83192" w:rsidRDefault="00E83192">
      <w:pPr>
        <w:spacing w:after="1" w:line="220" w:lineRule="atLeast"/>
        <w:jc w:val="both"/>
      </w:pPr>
      <w:r>
        <w:rPr>
          <w:rFonts w:ascii="Calibri" w:hAnsi="Calibri" w:cs="Calibri"/>
        </w:rPr>
        <w:t xml:space="preserve">(п. 54 в ред. </w:t>
      </w:r>
      <w:hyperlink r:id="rId1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55. Исключен. - </w:t>
      </w:r>
      <w:hyperlink r:id="rId17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56.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E83192" w:rsidRDefault="00E83192">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E83192" w:rsidRDefault="00E83192">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E83192" w:rsidRDefault="00E83192">
      <w:pPr>
        <w:spacing w:before="220" w:after="1" w:line="220" w:lineRule="atLeast"/>
        <w:ind w:firstLine="540"/>
        <w:jc w:val="both"/>
      </w:pPr>
      <w:r>
        <w:rPr>
          <w:rFonts w:ascii="Calibri" w:hAnsi="Calibri" w:cs="Calibri"/>
        </w:rPr>
        <w:t>в отношении руководителя государственного учреждения -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E83192" w:rsidRDefault="00E83192">
      <w:pPr>
        <w:spacing w:before="220" w:after="1" w:line="220" w:lineRule="atLeast"/>
        <w:ind w:firstLine="540"/>
        <w:jc w:val="both"/>
      </w:pPr>
      <w:r>
        <w:rPr>
          <w:rFonts w:ascii="Calibri" w:hAnsi="Calibri" w:cs="Calibri"/>
        </w:rPr>
        <w:lastRenderedPageBreak/>
        <w:t>в отношении заместителя руководителя государственного учреждения - руководителем государственного учреждения.</w:t>
      </w:r>
    </w:p>
    <w:p w:rsidR="00E83192" w:rsidRDefault="00E83192">
      <w:pPr>
        <w:spacing w:before="220" w:after="1" w:line="220" w:lineRule="atLeast"/>
        <w:ind w:firstLine="540"/>
        <w:jc w:val="both"/>
      </w:pPr>
      <w:r>
        <w:rPr>
          <w:rFonts w:ascii="Calibri" w:hAnsi="Calibri" w:cs="Calibri"/>
        </w:rPr>
        <w:t xml:space="preserve">57. Надбавка за стаж непрерывной работы (надбавка за выслугу лет), премиальная выплата при награждении и надбавка за почетное звание устанавливаются руководителям и заместителям руководителей государственных учреждений в соответствии с </w:t>
      </w:r>
      <w:hyperlink w:anchor="P289" w:history="1">
        <w:r>
          <w:rPr>
            <w:rFonts w:ascii="Calibri" w:hAnsi="Calibri" w:cs="Calibri"/>
            <w:color w:val="0000FF"/>
          </w:rPr>
          <w:t>пунктами 38</w:t>
        </w:r>
      </w:hyperlink>
      <w:r>
        <w:rPr>
          <w:rFonts w:ascii="Calibri" w:hAnsi="Calibri" w:cs="Calibri"/>
        </w:rPr>
        <w:t xml:space="preserve">, </w:t>
      </w:r>
      <w:hyperlink w:anchor="P324" w:history="1">
        <w:r>
          <w:rPr>
            <w:rFonts w:ascii="Calibri" w:hAnsi="Calibri" w:cs="Calibri"/>
            <w:color w:val="0000FF"/>
          </w:rPr>
          <w:t>41</w:t>
        </w:r>
      </w:hyperlink>
      <w:r>
        <w:rPr>
          <w:rFonts w:ascii="Calibri" w:hAnsi="Calibri" w:cs="Calibri"/>
        </w:rPr>
        <w:t xml:space="preserve"> и </w:t>
      </w:r>
      <w:hyperlink w:anchor="P341" w:history="1">
        <w:r>
          <w:rPr>
            <w:rFonts w:ascii="Calibri" w:hAnsi="Calibri" w:cs="Calibri"/>
            <w:color w:val="0000FF"/>
          </w:rPr>
          <w:t>43</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03.07.2012 </w:t>
      </w:r>
      <w:hyperlink r:id="rId179" w:history="1">
        <w:r>
          <w:rPr>
            <w:rFonts w:ascii="Calibri" w:hAnsi="Calibri" w:cs="Calibri"/>
            <w:color w:val="0000FF"/>
          </w:rPr>
          <w:t>N 295-пп</w:t>
        </w:r>
      </w:hyperlink>
      <w:r>
        <w:rPr>
          <w:rFonts w:ascii="Calibri" w:hAnsi="Calibri" w:cs="Calibri"/>
        </w:rPr>
        <w:t xml:space="preserve">, от 08.07.2014 </w:t>
      </w:r>
      <w:hyperlink r:id="rId180" w:history="1">
        <w:r>
          <w:rPr>
            <w:rFonts w:ascii="Calibri" w:hAnsi="Calibri" w:cs="Calibri"/>
            <w:color w:val="0000FF"/>
          </w:rPr>
          <w:t>N 261-пп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58. К стимулирующим выплатам, устанавливаемым главным бухгалтерам государственных учреждений, относятся:</w:t>
      </w:r>
    </w:p>
    <w:p w:rsidR="00E83192" w:rsidRDefault="00E83192">
      <w:pPr>
        <w:spacing w:before="220" w:after="1" w:line="220" w:lineRule="atLeast"/>
        <w:ind w:firstLine="540"/>
        <w:jc w:val="both"/>
      </w:pPr>
      <w:bookmarkStart w:id="52" w:name="P509"/>
      <w:bookmarkEnd w:id="52"/>
      <w:r>
        <w:rPr>
          <w:rFonts w:ascii="Calibri" w:hAnsi="Calibri" w:cs="Calibri"/>
        </w:rPr>
        <w:t>1) премия за качественное руководство государственным учреждением;</w:t>
      </w:r>
    </w:p>
    <w:p w:rsidR="00E83192" w:rsidRDefault="00E83192">
      <w:pPr>
        <w:spacing w:after="1" w:line="220" w:lineRule="atLeast"/>
        <w:jc w:val="both"/>
      </w:pPr>
      <w:r>
        <w:rPr>
          <w:rFonts w:ascii="Calibri" w:hAnsi="Calibri" w:cs="Calibri"/>
        </w:rPr>
        <w:t xml:space="preserve">(пп. 1 в ред. </w:t>
      </w:r>
      <w:hyperlink r:id="rId18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2) исключен. - </w:t>
      </w:r>
      <w:hyperlink r:id="rId18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bookmarkStart w:id="53" w:name="P512"/>
      <w:bookmarkEnd w:id="53"/>
      <w:r>
        <w:rPr>
          <w:rFonts w:ascii="Calibri" w:hAnsi="Calibri" w:cs="Calibri"/>
        </w:rPr>
        <w:t>3) премиальная выплата за выполнение особо важных и сложных работ;</w:t>
      </w:r>
    </w:p>
    <w:p w:rsidR="00E83192" w:rsidRDefault="00E83192">
      <w:pPr>
        <w:spacing w:before="220" w:after="1" w:line="220" w:lineRule="atLeast"/>
        <w:ind w:firstLine="540"/>
        <w:jc w:val="both"/>
      </w:pPr>
      <w:bookmarkStart w:id="54" w:name="P513"/>
      <w:bookmarkEnd w:id="54"/>
      <w:r>
        <w:rPr>
          <w:rFonts w:ascii="Calibri" w:hAnsi="Calibri" w:cs="Calibri"/>
        </w:rPr>
        <w:t>4) надбавка за стаж непрерывной работы или надбавка за выслугу лет;</w:t>
      </w:r>
    </w:p>
    <w:p w:rsidR="00E83192" w:rsidRDefault="00E83192">
      <w:pPr>
        <w:spacing w:after="1" w:line="220" w:lineRule="atLeast"/>
        <w:jc w:val="both"/>
      </w:pPr>
      <w:r>
        <w:rPr>
          <w:rFonts w:ascii="Calibri" w:hAnsi="Calibri" w:cs="Calibri"/>
        </w:rPr>
        <w:t xml:space="preserve">(пп. 4 в ред. </w:t>
      </w:r>
      <w:hyperlink r:id="rId18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5) премиальная выплата при награждении;</w:t>
      </w:r>
    </w:p>
    <w:p w:rsidR="00E83192" w:rsidRDefault="00E83192">
      <w:pPr>
        <w:spacing w:before="220" w:after="1" w:line="220" w:lineRule="atLeast"/>
        <w:ind w:firstLine="540"/>
        <w:jc w:val="both"/>
      </w:pPr>
      <w:bookmarkStart w:id="55" w:name="P516"/>
      <w:bookmarkEnd w:id="55"/>
      <w:r>
        <w:rPr>
          <w:rFonts w:ascii="Calibri" w:hAnsi="Calibri" w:cs="Calibri"/>
        </w:rPr>
        <w:t>6) надбавка за почетное звание.</w:t>
      </w:r>
    </w:p>
    <w:p w:rsidR="00E83192" w:rsidRDefault="00E83192">
      <w:pPr>
        <w:spacing w:after="1" w:line="220" w:lineRule="atLeast"/>
        <w:jc w:val="both"/>
      </w:pPr>
      <w:r>
        <w:rPr>
          <w:rFonts w:ascii="Calibri" w:hAnsi="Calibri" w:cs="Calibri"/>
        </w:rPr>
        <w:t xml:space="preserve">(пп. 6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03.07.2012 N 295-пп)</w:t>
      </w:r>
    </w:p>
    <w:p w:rsidR="00E83192" w:rsidRDefault="00E83192">
      <w:pPr>
        <w:spacing w:before="220" w:after="1" w:line="220" w:lineRule="atLeast"/>
        <w:ind w:firstLine="540"/>
        <w:jc w:val="both"/>
      </w:pPr>
      <w:r>
        <w:rPr>
          <w:rFonts w:ascii="Calibri" w:hAnsi="Calibri" w:cs="Calibri"/>
        </w:rPr>
        <w:t xml:space="preserve">59. Премия за качественное руководство государственным учреждением начисляется главным бухгалтерам государственных учреждений на условиях и в порядке, предусмотренных </w:t>
      </w:r>
      <w:hyperlink w:anchor="P451" w:history="1">
        <w:r>
          <w:rPr>
            <w:rFonts w:ascii="Calibri" w:hAnsi="Calibri" w:cs="Calibri"/>
            <w:color w:val="0000FF"/>
          </w:rPr>
          <w:t>пунктом 54</w:t>
        </w:r>
      </w:hyperlink>
      <w:r>
        <w:rPr>
          <w:rFonts w:ascii="Calibri" w:hAnsi="Calibri" w:cs="Calibri"/>
        </w:rPr>
        <w:t xml:space="preserve"> настоящего Положения (включая </w:t>
      </w:r>
      <w:hyperlink w:anchor="P482" w:history="1">
        <w:r>
          <w:rPr>
            <w:rFonts w:ascii="Calibri" w:hAnsi="Calibri" w:cs="Calibri"/>
            <w:color w:val="0000FF"/>
          </w:rPr>
          <w:t>абзац двадцать пятый пункта 54</w:t>
        </w:r>
      </w:hyperlink>
      <w:r>
        <w:rPr>
          <w:rFonts w:ascii="Calibri" w:hAnsi="Calibri" w:cs="Calibri"/>
        </w:rPr>
        <w:t xml:space="preserve"> настоящего Положения, если иное не предусмотрено отраслевым положением, примерным отраслевым положением), с учетом особенностей, предусмотренных настоящим пунктом.</w:t>
      </w:r>
    </w:p>
    <w:p w:rsidR="00E83192" w:rsidRDefault="00E83192">
      <w:pPr>
        <w:spacing w:after="1" w:line="220" w:lineRule="atLeast"/>
        <w:jc w:val="both"/>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учреждением является достижение показателей и критериев эффективности деятельности государственного учреждения, а именно:</w:t>
      </w:r>
    </w:p>
    <w:p w:rsidR="00E83192" w:rsidRDefault="00E83192">
      <w:pPr>
        <w:spacing w:before="220" w:after="1" w:line="220" w:lineRule="atLeast"/>
        <w:ind w:firstLine="540"/>
        <w:jc w:val="both"/>
      </w:pPr>
      <w:bookmarkStart w:id="56" w:name="P521"/>
      <w:bookmarkEnd w:id="56"/>
      <w:r>
        <w:rPr>
          <w:rFonts w:ascii="Calibri" w:hAnsi="Calibri" w:cs="Calibri"/>
        </w:rPr>
        <w:t>надлежащее ведение бухгалтерского учета и налогового учета государственного учреждения;</w:t>
      </w:r>
    </w:p>
    <w:p w:rsidR="00E83192" w:rsidRDefault="00E83192">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государственного учреждения;</w:t>
      </w:r>
    </w:p>
    <w:p w:rsidR="00E83192" w:rsidRDefault="00E83192">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государственного учреждения;</w:t>
      </w:r>
    </w:p>
    <w:p w:rsidR="00E83192" w:rsidRDefault="00E83192">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E83192" w:rsidRDefault="00E83192">
      <w:pPr>
        <w:spacing w:before="220" w:after="1" w:line="220" w:lineRule="atLeast"/>
        <w:ind w:firstLine="540"/>
        <w:jc w:val="both"/>
      </w:pPr>
      <w:r>
        <w:rPr>
          <w:rFonts w:ascii="Calibri" w:hAnsi="Calibri" w:cs="Calibri"/>
        </w:rPr>
        <w:t>обеспечение своевременной и правильной выплаты денежных сумм по гражданско-правовым договорам государственного учреждения;</w:t>
      </w:r>
    </w:p>
    <w:p w:rsidR="00E83192" w:rsidRDefault="00E83192">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E83192" w:rsidRDefault="00E83192">
      <w:pPr>
        <w:spacing w:before="220" w:after="1" w:line="220" w:lineRule="atLeast"/>
        <w:ind w:firstLine="540"/>
        <w:jc w:val="both"/>
      </w:pPr>
      <w:bookmarkStart w:id="57" w:name="P527"/>
      <w:bookmarkEnd w:id="57"/>
      <w:r>
        <w:rPr>
          <w:rFonts w:ascii="Calibri" w:hAnsi="Calibri" w:cs="Calibri"/>
        </w:rPr>
        <w:lastRenderedPageBreak/>
        <w:t>Основания для начисления премии за качественное руководство государственным учреждением могут быть дополнены приказами руководителей государственных учреждений в зависимости от объема должностных обязанностей главных бухгалтеров.</w:t>
      </w:r>
    </w:p>
    <w:p w:rsidR="00E83192" w:rsidRDefault="00E83192">
      <w:pPr>
        <w:spacing w:after="1" w:line="220" w:lineRule="atLeast"/>
        <w:jc w:val="both"/>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учреждения, предусмотренные </w:t>
      </w:r>
      <w:hyperlink w:anchor="P521" w:history="1">
        <w:r>
          <w:rPr>
            <w:rFonts w:ascii="Calibri" w:hAnsi="Calibri" w:cs="Calibri"/>
            <w:color w:val="0000FF"/>
          </w:rPr>
          <w:t>абзацами третьим</w:t>
        </w:r>
      </w:hyperlink>
      <w:r>
        <w:rPr>
          <w:rFonts w:ascii="Calibri" w:hAnsi="Calibri" w:cs="Calibri"/>
        </w:rPr>
        <w:t xml:space="preserve"> - </w:t>
      </w:r>
      <w:hyperlink w:anchor="P527"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государственного учреждения. При этом эквивалент одного балла в рублях для главного бухгалтера государственного учреждения определяется путем деления распределенной заместителям руководителя и главному бухгалтеру государственного учреждения части премиального фонда руководящего состава государственного учреждения, определенного в соответствии с </w:t>
      </w:r>
      <w:hyperlink w:anchor="P662" w:history="1">
        <w:r>
          <w:rPr>
            <w:rFonts w:ascii="Calibri" w:hAnsi="Calibri" w:cs="Calibri"/>
            <w:color w:val="0000FF"/>
          </w:rPr>
          <w:t>пунктом 86</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 В соответствии с отраслевыми положениями, примерными отраслевыми положениями эквивалент одного балла утверждается приказом руководителя государственного учреждения и подлежит изменению в случае изменения параметров, на основе которых он был рассчитан. Главный бухгалтер государственного учреждения вправе ознакомиться с утвержденным эквивалентом одного балла.</w:t>
      </w:r>
    </w:p>
    <w:p w:rsidR="00E83192" w:rsidRDefault="00E83192">
      <w:pPr>
        <w:spacing w:after="1" w:line="220" w:lineRule="atLeast"/>
        <w:jc w:val="both"/>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 приказами руководителей государственных учреждений.</w:t>
      </w:r>
    </w:p>
    <w:p w:rsidR="00E83192" w:rsidRDefault="00E83192">
      <w:pPr>
        <w:spacing w:after="1" w:line="220" w:lineRule="atLeast"/>
        <w:jc w:val="both"/>
      </w:pPr>
      <w:r>
        <w:rPr>
          <w:rFonts w:ascii="Calibri" w:hAnsi="Calibri" w:cs="Calibri"/>
        </w:rPr>
        <w:t xml:space="preserve">(п. 59 в ред. </w:t>
      </w:r>
      <w:hyperlink r:id="rId1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 xml:space="preserve">60. Исключен. - </w:t>
      </w:r>
      <w:hyperlink r:id="rId18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61.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E83192" w:rsidRDefault="00E83192">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E83192" w:rsidRDefault="00E83192">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государственного учреждения руководителем государственного учреждения.</w:t>
      </w:r>
    </w:p>
    <w:p w:rsidR="00E83192" w:rsidRDefault="00E83192">
      <w:pPr>
        <w:spacing w:before="220" w:after="1" w:line="220" w:lineRule="atLeast"/>
        <w:ind w:firstLine="540"/>
        <w:jc w:val="both"/>
      </w:pPr>
      <w:r>
        <w:rPr>
          <w:rFonts w:ascii="Calibri" w:hAnsi="Calibri" w:cs="Calibri"/>
        </w:rPr>
        <w:t xml:space="preserve">62. Надбавка за стаж непрерывной работы (надбавка за выслугу лет), премиальная выплата при награждении и надбавка за почетное звание устанавливаются главным бухгалтерам государственных учреждений в соответствии с </w:t>
      </w:r>
      <w:hyperlink w:anchor="P289" w:history="1">
        <w:r>
          <w:rPr>
            <w:rFonts w:ascii="Calibri" w:hAnsi="Calibri" w:cs="Calibri"/>
            <w:color w:val="0000FF"/>
          </w:rPr>
          <w:t>пунктами 38</w:t>
        </w:r>
      </w:hyperlink>
      <w:r>
        <w:rPr>
          <w:rFonts w:ascii="Calibri" w:hAnsi="Calibri" w:cs="Calibri"/>
        </w:rPr>
        <w:t xml:space="preserve">, </w:t>
      </w:r>
      <w:hyperlink w:anchor="P324" w:history="1">
        <w:r>
          <w:rPr>
            <w:rFonts w:ascii="Calibri" w:hAnsi="Calibri" w:cs="Calibri"/>
            <w:color w:val="0000FF"/>
          </w:rPr>
          <w:t>41</w:t>
        </w:r>
      </w:hyperlink>
      <w:r>
        <w:rPr>
          <w:rFonts w:ascii="Calibri" w:hAnsi="Calibri" w:cs="Calibri"/>
        </w:rPr>
        <w:t xml:space="preserve"> и </w:t>
      </w:r>
      <w:hyperlink w:anchor="P341" w:history="1">
        <w:r>
          <w:rPr>
            <w:rFonts w:ascii="Calibri" w:hAnsi="Calibri" w:cs="Calibri"/>
            <w:color w:val="0000FF"/>
          </w:rPr>
          <w:t>43</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03.07.2012 </w:t>
      </w:r>
      <w:hyperlink r:id="rId190" w:history="1">
        <w:r>
          <w:rPr>
            <w:rFonts w:ascii="Calibri" w:hAnsi="Calibri" w:cs="Calibri"/>
            <w:color w:val="0000FF"/>
          </w:rPr>
          <w:t>N 295-пп</w:t>
        </w:r>
      </w:hyperlink>
      <w:r>
        <w:rPr>
          <w:rFonts w:ascii="Calibri" w:hAnsi="Calibri" w:cs="Calibri"/>
        </w:rPr>
        <w:t xml:space="preserve">, от 08.07.2014 </w:t>
      </w:r>
      <w:hyperlink r:id="rId191" w:history="1">
        <w:r>
          <w:rPr>
            <w:rFonts w:ascii="Calibri" w:hAnsi="Calibri" w:cs="Calibri"/>
            <w:color w:val="0000FF"/>
          </w:rPr>
          <w:t>N 261-пп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63. Выплаты стимулирующего характера и условия их начисления устанавливаются руководителю, заместителям руководителя, главному бухгалтеру государственного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государственного учреждения (в отношении руководителя государственного учреждения), и приказами руководителя государственного учреждения (в отношении заместителей руководителя государственного учреждения, главного бухгалтера государственного учреждения). В трудовой договор руководителя, заместителя руководителя, главного бухгалтера государственного учреждения подлежат включению:</w:t>
      </w:r>
    </w:p>
    <w:p w:rsidR="00E83192" w:rsidRDefault="00E83192">
      <w:pPr>
        <w:spacing w:after="1" w:line="220" w:lineRule="atLeast"/>
        <w:jc w:val="both"/>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lastRenderedPageBreak/>
        <w:t>перечень устанавливаемых работнику выплат стимулирующего характера;</w:t>
      </w:r>
    </w:p>
    <w:p w:rsidR="00E83192" w:rsidRDefault="00E83192">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в том числе показатели и критерии эффективности деятельности государственного учреждения и количество баллов за каждый показатель, а также премируемые периоды (применительно к премии, предусмотренной </w:t>
      </w:r>
      <w:hyperlink w:anchor="P442" w:history="1">
        <w:r>
          <w:rPr>
            <w:rFonts w:ascii="Calibri" w:hAnsi="Calibri" w:cs="Calibri"/>
            <w:color w:val="0000FF"/>
          </w:rPr>
          <w:t>подпунктом 1 пункта 53</w:t>
        </w:r>
      </w:hyperlink>
      <w:r>
        <w:rPr>
          <w:rFonts w:ascii="Calibri" w:hAnsi="Calibri" w:cs="Calibri"/>
        </w:rPr>
        <w:t xml:space="preserve"> и </w:t>
      </w:r>
      <w:hyperlink w:anchor="P509" w:history="1">
        <w:r>
          <w:rPr>
            <w:rFonts w:ascii="Calibri" w:hAnsi="Calibri" w:cs="Calibri"/>
            <w:color w:val="0000FF"/>
          </w:rPr>
          <w:t>подпунктом 1 пункта 58</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08.07.2014 </w:t>
      </w:r>
      <w:hyperlink r:id="rId193" w:history="1">
        <w:r>
          <w:rPr>
            <w:rFonts w:ascii="Calibri" w:hAnsi="Calibri" w:cs="Calibri"/>
            <w:color w:val="0000FF"/>
          </w:rPr>
          <w:t>N 261-пп</w:t>
        </w:r>
      </w:hyperlink>
      <w:r>
        <w:rPr>
          <w:rFonts w:ascii="Calibri" w:hAnsi="Calibri" w:cs="Calibri"/>
        </w:rPr>
        <w:t xml:space="preserve">, от 14.11.2016 </w:t>
      </w:r>
      <w:hyperlink r:id="rId194"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E83192" w:rsidRDefault="00E83192">
      <w:pPr>
        <w:spacing w:after="1" w:line="220" w:lineRule="atLeast"/>
        <w:jc w:val="both"/>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E83192" w:rsidRDefault="00E83192">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E83192" w:rsidRDefault="00E83192">
      <w:pPr>
        <w:spacing w:before="220" w:after="1" w:line="220" w:lineRule="atLeast"/>
        <w:ind w:firstLine="540"/>
        <w:jc w:val="both"/>
      </w:pPr>
      <w:r>
        <w:rPr>
          <w:rFonts w:ascii="Calibri" w:hAnsi="Calibri" w:cs="Calibri"/>
        </w:rPr>
        <w:t>приказов руководителей государственных учреждений - в отношении заместителей руководителей и главных бухгалтеров государственных учреждений.</w:t>
      </w:r>
    </w:p>
    <w:p w:rsidR="00E83192" w:rsidRDefault="00E83192">
      <w:pPr>
        <w:spacing w:before="220" w:after="1" w:line="220" w:lineRule="atLeast"/>
        <w:ind w:firstLine="540"/>
        <w:jc w:val="both"/>
      </w:pPr>
      <w:r>
        <w:rPr>
          <w:rFonts w:ascii="Calibri" w:hAnsi="Calibri" w:cs="Calibri"/>
        </w:rPr>
        <w:t xml:space="preserve">64. Выплаты социального характера устанавливаются руководителям, заместителям руководителей и главным бухгалтерам государственных учреждений в соответствии с </w:t>
      </w:r>
      <w:hyperlink w:anchor="P391" w:history="1">
        <w:r>
          <w:rPr>
            <w:rFonts w:ascii="Calibri" w:hAnsi="Calibri" w:cs="Calibri"/>
            <w:color w:val="0000FF"/>
          </w:rPr>
          <w:t>разделом V</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E83192" w:rsidRDefault="00E83192">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учреждений;</w:t>
      </w:r>
    </w:p>
    <w:p w:rsidR="00E83192" w:rsidRDefault="00E83192">
      <w:pPr>
        <w:spacing w:before="220" w:after="1" w:line="220" w:lineRule="atLeast"/>
        <w:ind w:firstLine="540"/>
        <w:jc w:val="both"/>
      </w:pPr>
      <w:r>
        <w:rPr>
          <w:rFonts w:ascii="Calibri" w:hAnsi="Calibri" w:cs="Calibri"/>
        </w:rPr>
        <w:t>приказов руководителей государственных учреждений - в отношении заместителей руководителей и главных бухгалтеров государственных учреждений.</w:t>
      </w:r>
    </w:p>
    <w:p w:rsidR="00E83192" w:rsidRDefault="00E83192">
      <w:pPr>
        <w:spacing w:before="220" w:after="1" w:line="220" w:lineRule="atLeast"/>
        <w:ind w:firstLine="540"/>
        <w:jc w:val="both"/>
      </w:pPr>
      <w:bookmarkStart w:id="58" w:name="P553"/>
      <w:bookmarkEnd w:id="58"/>
      <w:r>
        <w:rPr>
          <w:rFonts w:ascii="Calibri" w:hAnsi="Calibri" w:cs="Calibri"/>
        </w:rPr>
        <w:t>64.1. Среднемесячная заработная плата руководителя, заместителей руководителя, главного бухгалтера государственного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государственного учреждения (без учета заработной платы руководителя, заместителей руководителя и главного бухгалтера государственного учреждения) более чем на предельный уровень соотношения среднемесячных заработных плат.</w:t>
      </w:r>
    </w:p>
    <w:p w:rsidR="00E83192" w:rsidRDefault="00E83192">
      <w:pPr>
        <w:spacing w:before="220" w:after="1" w:line="220" w:lineRule="atLeast"/>
        <w:ind w:firstLine="540"/>
        <w:jc w:val="both"/>
      </w:pPr>
      <w:r>
        <w:rPr>
          <w:rFonts w:ascii="Calibri" w:hAnsi="Calibri" w:cs="Calibri"/>
        </w:rPr>
        <w:t>Предельные уровни соотношения среднемесячных заработных плат руководителей, заместителей руководителей, главных бухгалтеров государственных учреждений и среднемесячных заработных плат остальных работников государственных учреждений (далее -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применительно к каждому государственному учреждению.</w:t>
      </w:r>
    </w:p>
    <w:p w:rsidR="00E83192" w:rsidRDefault="00E83192">
      <w:pPr>
        <w:spacing w:before="220" w:after="1" w:line="220" w:lineRule="atLeast"/>
        <w:ind w:firstLine="540"/>
        <w:jc w:val="both"/>
      </w:pPr>
      <w:r>
        <w:rPr>
          <w:rFonts w:ascii="Calibri" w:hAnsi="Calibri" w:cs="Calibri"/>
        </w:rPr>
        <w:t>В государственных учреждениях, на которые распространяются отраслевые положения, примерные отраслевые положения,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государственном учреждении.</w:t>
      </w:r>
    </w:p>
    <w:p w:rsidR="00E83192" w:rsidRDefault="00E83192">
      <w:pPr>
        <w:spacing w:before="220" w:after="1" w:line="220" w:lineRule="atLeast"/>
        <w:ind w:firstLine="540"/>
        <w:jc w:val="both"/>
      </w:pPr>
      <w:r>
        <w:rPr>
          <w:rFonts w:ascii="Calibri" w:hAnsi="Calibri" w:cs="Calibri"/>
        </w:rPr>
        <w:lastRenderedPageBreak/>
        <w:t>Во внеотраслевых государственных учреждениях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среднего по всем государственным учреждениям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государственном учреждении.</w:t>
      </w:r>
    </w:p>
    <w:p w:rsidR="00E83192" w:rsidRDefault="00E83192">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государственных учреждений, утверждаются критерии определения предельных уровней соотношения среднемесячных заработных плат, если это предусмотрено отраслевыми положениями, примерными отраслевыми положениями.</w:t>
      </w:r>
    </w:p>
    <w:p w:rsidR="00E83192" w:rsidRDefault="00E83192">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кратности от 1 до 4, если меньшая кратность предельных уровней соотношения среднемесячных заработных плат не установлена отраслевыми положениями, примерными отраслевыми положениями.</w:t>
      </w:r>
    </w:p>
    <w:p w:rsidR="00E83192" w:rsidRDefault="00E83192">
      <w:pPr>
        <w:spacing w:before="220" w:after="1" w:line="220" w:lineRule="atLeast"/>
        <w:ind w:firstLine="540"/>
        <w:jc w:val="both"/>
      </w:pPr>
      <w:r>
        <w:rPr>
          <w:rFonts w:ascii="Calibri" w:hAnsi="Calibri" w:cs="Calibri"/>
        </w:rPr>
        <w:t>Установленные предельные уровни соотношения среднемесячных заработных плат подлежат ежегодному пересмотру.</w:t>
      </w:r>
    </w:p>
    <w:p w:rsidR="00E83192" w:rsidRDefault="00E83192">
      <w:pPr>
        <w:spacing w:before="220" w:after="1" w:line="220" w:lineRule="atLeast"/>
        <w:ind w:firstLine="540"/>
        <w:jc w:val="both"/>
      </w:pPr>
      <w:r>
        <w:rPr>
          <w:rFonts w:ascii="Calibri" w:hAnsi="Calibri" w:cs="Calibri"/>
        </w:rPr>
        <w:t>Соблюдение предельных уровней соотношения среднемесячных заработных плат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им государственных учреждений.</w:t>
      </w:r>
    </w:p>
    <w:p w:rsidR="00E83192" w:rsidRDefault="00E83192">
      <w:pPr>
        <w:spacing w:after="1" w:line="220" w:lineRule="atLeast"/>
        <w:jc w:val="both"/>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E83192" w:rsidRDefault="00E83192">
      <w:pPr>
        <w:spacing w:before="220" w:after="1" w:line="220" w:lineRule="atLeast"/>
        <w:ind w:firstLine="540"/>
        <w:jc w:val="both"/>
      </w:pPr>
      <w:r>
        <w:rPr>
          <w:rFonts w:ascii="Calibri" w:hAnsi="Calibri" w:cs="Calibri"/>
        </w:rPr>
        <w:t>Руководители государственных учреждений несут ответственность за несоблюдение требований к предельным уровням соотношения среднемесячных заработных плат.</w:t>
      </w:r>
    </w:p>
    <w:p w:rsidR="00E83192" w:rsidRDefault="00E83192">
      <w:pPr>
        <w:spacing w:after="1" w:line="220" w:lineRule="atLeast"/>
        <w:jc w:val="both"/>
      </w:pPr>
      <w:r>
        <w:rPr>
          <w:rFonts w:ascii="Calibri" w:hAnsi="Calibri" w:cs="Calibri"/>
        </w:rPr>
        <w:t xml:space="preserve">(абзац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E83192" w:rsidRDefault="00E83192">
      <w:pPr>
        <w:spacing w:before="220" w:after="1" w:line="220" w:lineRule="atLeast"/>
        <w:ind w:firstLine="540"/>
        <w:jc w:val="both"/>
      </w:pPr>
      <w:r>
        <w:rPr>
          <w:rFonts w:ascii="Calibri" w:hAnsi="Calibri" w:cs="Calibri"/>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E83192" w:rsidRDefault="00E83192">
      <w:pPr>
        <w:spacing w:after="1" w:line="220" w:lineRule="atLeast"/>
        <w:jc w:val="both"/>
      </w:pPr>
      <w:r>
        <w:rPr>
          <w:rFonts w:ascii="Calibri" w:hAnsi="Calibri" w:cs="Calibri"/>
        </w:rPr>
        <w:t xml:space="preserve">(п. 64.1 в ред. </w:t>
      </w:r>
      <w:hyperlink r:id="rId19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after="1" w:line="220" w:lineRule="atLeast"/>
        <w:jc w:val="both"/>
      </w:pPr>
    </w:p>
    <w:p w:rsidR="00E83192" w:rsidRDefault="00E83192">
      <w:pPr>
        <w:spacing w:after="1" w:line="220" w:lineRule="atLeast"/>
        <w:jc w:val="center"/>
        <w:outlineLvl w:val="1"/>
      </w:pPr>
      <w:r>
        <w:rPr>
          <w:rFonts w:ascii="Calibri" w:hAnsi="Calibri" w:cs="Calibri"/>
        </w:rPr>
        <w:t>VII. Требования к отраслевым положениям, примерным</w:t>
      </w:r>
    </w:p>
    <w:p w:rsidR="00E83192" w:rsidRDefault="00E83192">
      <w:pPr>
        <w:spacing w:after="1" w:line="220" w:lineRule="atLeast"/>
        <w:jc w:val="center"/>
      </w:pPr>
      <w:r>
        <w:rPr>
          <w:rFonts w:ascii="Calibri" w:hAnsi="Calibri" w:cs="Calibri"/>
        </w:rPr>
        <w:t>отраслевым положениям, положениям о системе оплаты труда</w:t>
      </w:r>
    </w:p>
    <w:p w:rsidR="00E83192" w:rsidRDefault="00E83192">
      <w:pPr>
        <w:spacing w:after="1" w:line="220" w:lineRule="atLeast"/>
        <w:jc w:val="both"/>
      </w:pPr>
    </w:p>
    <w:p w:rsidR="00E83192" w:rsidRDefault="00E83192">
      <w:pPr>
        <w:spacing w:after="1" w:line="220" w:lineRule="atLeast"/>
        <w:ind w:firstLine="540"/>
        <w:jc w:val="both"/>
      </w:pPr>
      <w:r>
        <w:rPr>
          <w:rFonts w:ascii="Calibri" w:hAnsi="Calibri" w:cs="Calibri"/>
        </w:rPr>
        <w:t>65. Структура отраслевого положения, примерного отраслевого положения должна содержать разделы, устанавливающие:</w:t>
      </w:r>
    </w:p>
    <w:p w:rsidR="00E83192" w:rsidRDefault="00E83192">
      <w:pPr>
        <w:spacing w:after="1" w:line="220" w:lineRule="atLeast"/>
        <w:jc w:val="both"/>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bookmarkStart w:id="59" w:name="P572"/>
      <w:bookmarkEnd w:id="59"/>
      <w:r>
        <w:rPr>
          <w:rFonts w:ascii="Calibri" w:hAnsi="Calibri" w:cs="Calibri"/>
        </w:rPr>
        <w:t>1) общие положения;</w:t>
      </w:r>
    </w:p>
    <w:p w:rsidR="00E83192" w:rsidRDefault="00E83192">
      <w:pPr>
        <w:spacing w:before="220" w:after="1" w:line="220" w:lineRule="atLeast"/>
        <w:ind w:firstLine="540"/>
        <w:jc w:val="both"/>
      </w:pPr>
      <w:r>
        <w:rPr>
          <w:rFonts w:ascii="Calibri" w:hAnsi="Calibri" w:cs="Calibri"/>
        </w:rPr>
        <w:t>2) оклады (должностные оклады), ставки заработной платы работников, повышающие коэффициенты к окладам, порядок и условия их применения;</w:t>
      </w:r>
    </w:p>
    <w:p w:rsidR="00E83192" w:rsidRDefault="00E83192">
      <w:pPr>
        <w:spacing w:before="220" w:after="1" w:line="220" w:lineRule="atLeast"/>
        <w:ind w:firstLine="540"/>
        <w:jc w:val="both"/>
      </w:pPr>
      <w:r>
        <w:rPr>
          <w:rFonts w:ascii="Calibri" w:hAnsi="Calibri" w:cs="Calibri"/>
        </w:rPr>
        <w:t>3) выплаты компенсационного характера, порядок и условия их применения;</w:t>
      </w:r>
    </w:p>
    <w:p w:rsidR="00E83192" w:rsidRDefault="00E83192">
      <w:pPr>
        <w:spacing w:before="220" w:after="1" w:line="220" w:lineRule="atLeast"/>
        <w:ind w:firstLine="540"/>
        <w:jc w:val="both"/>
      </w:pPr>
      <w:r>
        <w:rPr>
          <w:rFonts w:ascii="Calibri" w:hAnsi="Calibri" w:cs="Calibri"/>
        </w:rPr>
        <w:t>4) выплаты стимулирующего характера, порядок и условия их применения;</w:t>
      </w:r>
    </w:p>
    <w:p w:rsidR="00E83192" w:rsidRDefault="00E83192">
      <w:pPr>
        <w:spacing w:before="220" w:after="1" w:line="220" w:lineRule="atLeast"/>
        <w:ind w:firstLine="540"/>
        <w:jc w:val="both"/>
      </w:pPr>
      <w:bookmarkStart w:id="60" w:name="P576"/>
      <w:bookmarkEnd w:id="60"/>
      <w:r>
        <w:rPr>
          <w:rFonts w:ascii="Calibri" w:hAnsi="Calibri" w:cs="Calibri"/>
        </w:rPr>
        <w:t>5) выплаты социального характера, порядок и условия их применения;</w:t>
      </w:r>
    </w:p>
    <w:p w:rsidR="00E83192" w:rsidRDefault="00E83192">
      <w:pPr>
        <w:spacing w:before="220" w:after="1" w:line="220" w:lineRule="atLeast"/>
        <w:ind w:firstLine="540"/>
        <w:jc w:val="both"/>
      </w:pPr>
      <w:r>
        <w:rPr>
          <w:rFonts w:ascii="Calibri" w:hAnsi="Calibri" w:cs="Calibri"/>
        </w:rPr>
        <w:t>6) условия оплаты труда руководителей, заместителей руководителей и главных бухгалтеров государственных учреждений;</w:t>
      </w:r>
    </w:p>
    <w:p w:rsidR="00E83192" w:rsidRDefault="00E83192">
      <w:pPr>
        <w:spacing w:before="220" w:after="1" w:line="220" w:lineRule="atLeast"/>
        <w:ind w:firstLine="540"/>
        <w:jc w:val="both"/>
      </w:pPr>
      <w:r>
        <w:rPr>
          <w:rFonts w:ascii="Calibri" w:hAnsi="Calibri" w:cs="Calibri"/>
        </w:rPr>
        <w:lastRenderedPageBreak/>
        <w:t>7) требования к структуре фондов оплаты труда работников государственных учреждений.</w:t>
      </w:r>
    </w:p>
    <w:p w:rsidR="00E83192" w:rsidRDefault="00E83192">
      <w:pPr>
        <w:spacing w:after="1" w:line="220" w:lineRule="atLeast"/>
        <w:jc w:val="both"/>
      </w:pPr>
      <w:r>
        <w:rPr>
          <w:rFonts w:ascii="Calibri" w:hAnsi="Calibri" w:cs="Calibri"/>
        </w:rPr>
        <w:t xml:space="preserve">(пп. 7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E83192" w:rsidRDefault="00E83192">
      <w:pPr>
        <w:spacing w:before="220" w:after="1" w:line="220" w:lineRule="atLeast"/>
        <w:ind w:firstLine="540"/>
        <w:jc w:val="both"/>
      </w:pPr>
      <w:r>
        <w:rPr>
          <w:rFonts w:ascii="Calibri" w:hAnsi="Calibri" w:cs="Calibri"/>
        </w:rPr>
        <w:t xml:space="preserve">65.1. Структура положения о системе оплаты труда должна содержать разделы, предусмотренные </w:t>
      </w:r>
      <w:hyperlink w:anchor="P572" w:history="1">
        <w:r>
          <w:rPr>
            <w:rFonts w:ascii="Calibri" w:hAnsi="Calibri" w:cs="Calibri"/>
            <w:color w:val="0000FF"/>
          </w:rPr>
          <w:t>подпунктами 1</w:t>
        </w:r>
      </w:hyperlink>
      <w:r>
        <w:rPr>
          <w:rFonts w:ascii="Calibri" w:hAnsi="Calibri" w:cs="Calibri"/>
        </w:rPr>
        <w:t xml:space="preserve"> - </w:t>
      </w:r>
      <w:hyperlink w:anchor="P576" w:history="1">
        <w:r>
          <w:rPr>
            <w:rFonts w:ascii="Calibri" w:hAnsi="Calibri" w:cs="Calibri"/>
            <w:color w:val="0000FF"/>
          </w:rPr>
          <w:t>5 пункта 65</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государственных учреждений в положениях о системе оплаты труда не устанавливаются.</w:t>
      </w:r>
    </w:p>
    <w:p w:rsidR="00E83192" w:rsidRDefault="00E83192">
      <w:pPr>
        <w:spacing w:after="1" w:line="220" w:lineRule="atLeast"/>
        <w:jc w:val="both"/>
      </w:pPr>
      <w:r>
        <w:rPr>
          <w:rFonts w:ascii="Calibri" w:hAnsi="Calibri" w:cs="Calibri"/>
        </w:rPr>
        <w:t xml:space="preserve">(п. 65.1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66. В разделе, устанавливающем общие положения, содержатся общее описание применяемой системы оплаты труда и ее основные элементы.</w:t>
      </w:r>
    </w:p>
    <w:p w:rsidR="00E83192" w:rsidRDefault="00E83192">
      <w:pPr>
        <w:spacing w:before="220" w:after="1" w:line="220" w:lineRule="atLeast"/>
        <w:ind w:firstLine="540"/>
        <w:jc w:val="both"/>
      </w:pPr>
      <w:r>
        <w:rPr>
          <w:rFonts w:ascii="Calibri" w:hAnsi="Calibri" w:cs="Calibri"/>
        </w:rPr>
        <w:t>67. В разделе отраслевого положения, примерного отраслевого положения, устанавливающем оклады (должностные оклады), ставки заработной платы работников, повышающие коэффициенты к окладам:</w:t>
      </w:r>
    </w:p>
    <w:p w:rsidR="00E83192" w:rsidRDefault="00E83192">
      <w:pPr>
        <w:spacing w:before="220" w:after="1" w:line="220" w:lineRule="atLeast"/>
        <w:ind w:firstLine="540"/>
        <w:jc w:val="both"/>
      </w:pPr>
      <w:r>
        <w:rPr>
          <w:rFonts w:ascii="Calibri" w:hAnsi="Calibri" w:cs="Calibri"/>
        </w:rPr>
        <w:t>определяются оклады (должностные оклады), ставки заработной платы работников;</w:t>
      </w:r>
    </w:p>
    <w:p w:rsidR="00E83192" w:rsidRDefault="00E83192">
      <w:pPr>
        <w:spacing w:before="220" w:after="1" w:line="220" w:lineRule="atLeast"/>
        <w:ind w:firstLine="540"/>
        <w:jc w:val="both"/>
      </w:pPr>
      <w:r>
        <w:rPr>
          <w:rFonts w:ascii="Calibri" w:hAnsi="Calibri" w:cs="Calibri"/>
        </w:rPr>
        <w:t xml:space="preserve">могут определяться повышающие коэффициенты к окладам из числа предусмотренных </w:t>
      </w:r>
      <w:hyperlink w:anchor="P135" w:history="1">
        <w:r>
          <w:rPr>
            <w:rFonts w:ascii="Calibri" w:hAnsi="Calibri" w:cs="Calibri"/>
            <w:color w:val="0000FF"/>
          </w:rPr>
          <w:t>пунктом 17</w:t>
        </w:r>
      </w:hyperlink>
      <w:r>
        <w:rPr>
          <w:rFonts w:ascii="Calibri" w:hAnsi="Calibri" w:cs="Calibri"/>
        </w:rPr>
        <w:t xml:space="preserve"> настоящего Положения, порядок и условия их применения.</w:t>
      </w:r>
    </w:p>
    <w:p w:rsidR="00E83192" w:rsidRDefault="00E83192">
      <w:pPr>
        <w:spacing w:before="220" w:after="1" w:line="220" w:lineRule="atLeast"/>
        <w:ind w:firstLine="540"/>
        <w:jc w:val="both"/>
      </w:pPr>
      <w:r>
        <w:rPr>
          <w:rFonts w:ascii="Calibri" w:hAnsi="Calibri" w:cs="Calibri"/>
        </w:rPr>
        <w:t>68. В разделе положения о системе оплаты труда, устанавливающем оклады (должностные оклады), ставки заработной платы работников, повышающие коэффициенты к окладам, определяются:</w:t>
      </w:r>
    </w:p>
    <w:p w:rsidR="00E83192" w:rsidRDefault="00E83192">
      <w:pPr>
        <w:spacing w:before="220" w:after="1" w:line="220" w:lineRule="atLeast"/>
        <w:ind w:firstLine="540"/>
        <w:jc w:val="both"/>
      </w:pPr>
      <w:r>
        <w:rPr>
          <w:rFonts w:ascii="Calibri" w:hAnsi="Calibri" w:cs="Calibri"/>
        </w:rPr>
        <w:t>оклады (должностные оклады), ставки заработной платы работников;</w:t>
      </w:r>
    </w:p>
    <w:p w:rsidR="00E83192" w:rsidRDefault="00E83192">
      <w:pPr>
        <w:spacing w:before="220" w:after="1" w:line="220" w:lineRule="atLeast"/>
        <w:ind w:firstLine="540"/>
        <w:jc w:val="both"/>
      </w:pPr>
      <w:r>
        <w:rPr>
          <w:rFonts w:ascii="Calibri" w:hAnsi="Calibri" w:cs="Calibri"/>
        </w:rPr>
        <w:t>повышающие коэффициенты к окладам, предусмотренные соответствующим отраслевым положением, примерным отраслевым положением, порядок и условия их применения.</w:t>
      </w:r>
    </w:p>
    <w:p w:rsidR="00E83192" w:rsidRDefault="00E83192">
      <w:pPr>
        <w:spacing w:before="220" w:after="1" w:line="220" w:lineRule="atLeast"/>
        <w:ind w:firstLine="540"/>
        <w:jc w:val="both"/>
      </w:pPr>
      <w:r>
        <w:rPr>
          <w:rFonts w:ascii="Calibri" w:hAnsi="Calibri" w:cs="Calibri"/>
        </w:rPr>
        <w:t>69. Положениями о системе оплаты труда работников государственных бюджетных и автономных учреждений может быть предусмотрено:</w:t>
      </w:r>
    </w:p>
    <w:p w:rsidR="00E83192" w:rsidRDefault="00E83192">
      <w:pPr>
        <w:spacing w:before="220" w:after="1" w:line="220" w:lineRule="atLeast"/>
        <w:ind w:firstLine="540"/>
        <w:jc w:val="both"/>
      </w:pPr>
      <w:r>
        <w:rPr>
          <w:rFonts w:ascii="Calibri" w:hAnsi="Calibri" w:cs="Calibri"/>
        </w:rPr>
        <w:t xml:space="preserve">установление повышающих коэффициентов к окладам из числа предусмотренных </w:t>
      </w:r>
      <w:hyperlink w:anchor="P135" w:history="1">
        <w:r>
          <w:rPr>
            <w:rFonts w:ascii="Calibri" w:hAnsi="Calibri" w:cs="Calibri"/>
            <w:color w:val="0000FF"/>
          </w:rPr>
          <w:t>пунктом 17</w:t>
        </w:r>
      </w:hyperlink>
      <w:r>
        <w:rPr>
          <w:rFonts w:ascii="Calibri" w:hAnsi="Calibri" w:cs="Calibri"/>
        </w:rPr>
        <w:t xml:space="preserve"> настоящего Положения, но не предусмотренных соответствующим примерным отраслевым положением;</w:t>
      </w:r>
    </w:p>
    <w:p w:rsidR="00E83192" w:rsidRDefault="00E83192">
      <w:pPr>
        <w:spacing w:before="220" w:after="1" w:line="220" w:lineRule="atLeast"/>
        <w:ind w:firstLine="540"/>
        <w:jc w:val="both"/>
      </w:pPr>
      <w:r>
        <w:rPr>
          <w:rFonts w:ascii="Calibri" w:hAnsi="Calibri" w:cs="Calibri"/>
        </w:rPr>
        <w:t xml:space="preserve">расширение категорий работников, которым устанавливаются повышающие коэффициенты к окладам, по сравнению с тем, как это определено соответствующим примерным отраслевым положением, при условии соблюдения требований, предусмотренных </w:t>
      </w:r>
      <w:hyperlink w:anchor="P145" w:history="1">
        <w:r>
          <w:rPr>
            <w:rFonts w:ascii="Calibri" w:hAnsi="Calibri" w:cs="Calibri"/>
            <w:color w:val="0000FF"/>
          </w:rPr>
          <w:t>пунктами 20</w:t>
        </w:r>
      </w:hyperlink>
      <w:r>
        <w:rPr>
          <w:rFonts w:ascii="Calibri" w:hAnsi="Calibri" w:cs="Calibri"/>
        </w:rPr>
        <w:t xml:space="preserve"> - </w:t>
      </w:r>
      <w:hyperlink w:anchor="P158" w:history="1">
        <w:r>
          <w:rPr>
            <w:rFonts w:ascii="Calibri" w:hAnsi="Calibri" w:cs="Calibri"/>
            <w:color w:val="0000FF"/>
          </w:rPr>
          <w:t>23</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 xml:space="preserve">определение дополнительных оснований для установления персонального повышающего коэффициента, если соответствующим примерным отраслевым положением предусмотрены не все основания установления персональных повышающих коэффициентов, указанные в </w:t>
      </w:r>
      <w:hyperlink w:anchor="P149" w:history="1">
        <w:r>
          <w:rPr>
            <w:rFonts w:ascii="Calibri" w:hAnsi="Calibri" w:cs="Calibri"/>
            <w:color w:val="0000FF"/>
          </w:rPr>
          <w:t>пункте 22</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 xml:space="preserve">определение дополнительных оснований для установления повышающего коэффициента к окладу по государственному учреждению (структурному подразделению государственного учреждения), если соответствующим примерным отраслевым положением предусмотрены не все основания установления повышающих коэффициентов к окладам по государственному учреждению (структурному подразделению государственного учреждения), указанные в </w:t>
      </w:r>
      <w:hyperlink w:anchor="P158" w:history="1">
        <w:r>
          <w:rPr>
            <w:rFonts w:ascii="Calibri" w:hAnsi="Calibri" w:cs="Calibri"/>
            <w:color w:val="0000FF"/>
          </w:rPr>
          <w:t>пункте 23</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(абзац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w:t>
      </w:r>
    </w:p>
    <w:p w:rsidR="00E83192" w:rsidRDefault="00E83192">
      <w:pPr>
        <w:spacing w:after="1" w:line="220" w:lineRule="atLeast"/>
        <w:jc w:val="both"/>
      </w:pPr>
      <w:r>
        <w:rPr>
          <w:rFonts w:ascii="Calibri" w:hAnsi="Calibri" w:cs="Calibri"/>
        </w:rPr>
        <w:t xml:space="preserve">(п. 69 в ред. </w:t>
      </w:r>
      <w:hyperlink r:id="rId2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lastRenderedPageBreak/>
        <w:t>70. В разделе отраслевого положения, примерного отраслевого положения, устанавливающем выплаты компенсационного характера:</w:t>
      </w:r>
    </w:p>
    <w:p w:rsidR="00E83192" w:rsidRDefault="00E83192">
      <w:pPr>
        <w:spacing w:before="220" w:after="1" w:line="220" w:lineRule="atLeast"/>
        <w:ind w:firstLine="540"/>
        <w:jc w:val="both"/>
      </w:pPr>
      <w:r>
        <w:rPr>
          <w:rFonts w:ascii="Calibri" w:hAnsi="Calibri" w:cs="Calibri"/>
        </w:rPr>
        <w:t xml:space="preserve">определяются порядок и условия применения выплат компенсационного характера, предусмотренных </w:t>
      </w:r>
      <w:hyperlink w:anchor="P179" w:history="1">
        <w:r>
          <w:rPr>
            <w:rFonts w:ascii="Calibri" w:hAnsi="Calibri" w:cs="Calibri"/>
            <w:color w:val="0000FF"/>
          </w:rPr>
          <w:t>подпунктами 2</w:t>
        </w:r>
      </w:hyperlink>
      <w:r>
        <w:rPr>
          <w:rFonts w:ascii="Calibri" w:hAnsi="Calibri" w:cs="Calibri"/>
        </w:rPr>
        <w:t xml:space="preserve"> и </w:t>
      </w:r>
      <w:hyperlink w:anchor="P180" w:history="1">
        <w:r>
          <w:rPr>
            <w:rFonts w:ascii="Calibri" w:hAnsi="Calibri" w:cs="Calibri"/>
            <w:color w:val="0000FF"/>
          </w:rPr>
          <w:t>3 пункта 27</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 xml:space="preserve">могут определяться порядок и условия применения выплат компенсационного характера, предусмотренных </w:t>
      </w:r>
      <w:hyperlink w:anchor="P177" w:history="1">
        <w:r>
          <w:rPr>
            <w:rFonts w:ascii="Calibri" w:hAnsi="Calibri" w:cs="Calibri"/>
            <w:color w:val="0000FF"/>
          </w:rPr>
          <w:t>подпунктами 1</w:t>
        </w:r>
      </w:hyperlink>
      <w:r>
        <w:rPr>
          <w:rFonts w:ascii="Calibri" w:hAnsi="Calibri" w:cs="Calibri"/>
        </w:rPr>
        <w:t xml:space="preserve"> и </w:t>
      </w:r>
      <w:hyperlink w:anchor="P189" w:history="1">
        <w:r>
          <w:rPr>
            <w:rFonts w:ascii="Calibri" w:hAnsi="Calibri" w:cs="Calibri"/>
            <w:color w:val="0000FF"/>
          </w:rPr>
          <w:t>4 пункта 27</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 xml:space="preserve">могут определяться порядок и условия применения иных выплат компенсационного характера, связанных с отраслевыми особенностями оплаты труда, не указанных в </w:t>
      </w:r>
      <w:hyperlink w:anchor="P176" w:history="1">
        <w:r>
          <w:rPr>
            <w:rFonts w:ascii="Calibri" w:hAnsi="Calibri" w:cs="Calibri"/>
            <w:color w:val="0000FF"/>
          </w:rPr>
          <w:t>пункте 27</w:t>
        </w:r>
      </w:hyperlink>
      <w:r>
        <w:rPr>
          <w:rFonts w:ascii="Calibri" w:hAnsi="Calibri" w:cs="Calibri"/>
        </w:rPr>
        <w:t xml:space="preserve"> настоящего Положения, но предусмотренных областными законами. В этих случаях в отраслевых положениях, примерных отраслевых положениях должны определяться основания (условия), размеры и порядок начисления этих выплат.</w:t>
      </w:r>
    </w:p>
    <w:p w:rsidR="00E83192" w:rsidRDefault="00E83192">
      <w:pPr>
        <w:spacing w:before="220" w:after="1" w:line="220" w:lineRule="atLeast"/>
        <w:ind w:firstLine="540"/>
        <w:jc w:val="both"/>
      </w:pPr>
      <w:r>
        <w:rPr>
          <w:rFonts w:ascii="Calibri" w:hAnsi="Calibri" w:cs="Calibri"/>
        </w:rPr>
        <w:t>71. В разделе положения о системе оплаты труда, устанавливающем выплаты компенсационного характера, определяются порядок и условия применения выплат компенсационного характера, предусмотренных соответствующим отраслевым положением, примерным отраслевым положением.</w:t>
      </w:r>
    </w:p>
    <w:p w:rsidR="00E83192" w:rsidRDefault="00E83192">
      <w:pPr>
        <w:spacing w:before="220" w:after="1" w:line="220" w:lineRule="atLeast"/>
        <w:ind w:firstLine="540"/>
        <w:jc w:val="both"/>
      </w:pPr>
      <w:r>
        <w:rPr>
          <w:rFonts w:ascii="Calibri" w:hAnsi="Calibri" w:cs="Calibri"/>
        </w:rPr>
        <w:t>72. В разделе отраслевого положения, примерного отраслевого положения, устанавливающем выплаты стимулирующего характера:</w:t>
      </w:r>
    </w:p>
    <w:p w:rsidR="00E83192" w:rsidRDefault="00E83192">
      <w:pPr>
        <w:spacing w:before="220" w:after="1" w:line="220" w:lineRule="atLeast"/>
        <w:ind w:firstLine="540"/>
        <w:jc w:val="both"/>
      </w:pPr>
      <w:r>
        <w:rPr>
          <w:rFonts w:ascii="Calibri" w:hAnsi="Calibri" w:cs="Calibri"/>
        </w:rPr>
        <w:t xml:space="preserve">должны определяться порядок и условия применения выплат стимулирующего характера, предусмотренных </w:t>
      </w:r>
      <w:hyperlink w:anchor="P219" w:history="1">
        <w:r>
          <w:rPr>
            <w:rFonts w:ascii="Calibri" w:hAnsi="Calibri" w:cs="Calibri"/>
            <w:color w:val="0000FF"/>
          </w:rPr>
          <w:t>подпунктами 1</w:t>
        </w:r>
      </w:hyperlink>
      <w:r>
        <w:rPr>
          <w:rFonts w:ascii="Calibri" w:hAnsi="Calibri" w:cs="Calibri"/>
        </w:rPr>
        <w:t xml:space="preserve"> - </w:t>
      </w:r>
      <w:hyperlink w:anchor="P223" w:history="1">
        <w:r>
          <w:rPr>
            <w:rFonts w:ascii="Calibri" w:hAnsi="Calibri" w:cs="Calibri"/>
            <w:color w:val="0000FF"/>
          </w:rPr>
          <w:t>3 пункта 34</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08.07.2014 </w:t>
      </w:r>
      <w:hyperlink r:id="rId204" w:history="1">
        <w:r>
          <w:rPr>
            <w:rFonts w:ascii="Calibri" w:hAnsi="Calibri" w:cs="Calibri"/>
            <w:color w:val="0000FF"/>
          </w:rPr>
          <w:t>N 261-пп</w:t>
        </w:r>
      </w:hyperlink>
      <w:r>
        <w:rPr>
          <w:rFonts w:ascii="Calibri" w:hAnsi="Calibri" w:cs="Calibri"/>
        </w:rPr>
        <w:t xml:space="preserve">, от 14.11.2016 </w:t>
      </w:r>
      <w:hyperlink r:id="rId205"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 xml:space="preserve">могут определяться порядок и условия применения выплат стимулирующего характера, предусмотренных </w:t>
      </w:r>
      <w:hyperlink w:anchor="P224" w:history="1">
        <w:r>
          <w:rPr>
            <w:rFonts w:ascii="Calibri" w:hAnsi="Calibri" w:cs="Calibri"/>
            <w:color w:val="0000FF"/>
          </w:rPr>
          <w:t>подпунктами 4</w:t>
        </w:r>
      </w:hyperlink>
      <w:r>
        <w:rPr>
          <w:rFonts w:ascii="Calibri" w:hAnsi="Calibri" w:cs="Calibri"/>
        </w:rPr>
        <w:t xml:space="preserve"> - </w:t>
      </w:r>
      <w:hyperlink w:anchor="P235" w:history="1">
        <w:r>
          <w:rPr>
            <w:rFonts w:ascii="Calibri" w:hAnsi="Calibri" w:cs="Calibri"/>
            <w:color w:val="0000FF"/>
          </w:rPr>
          <w:t>12 пункта 34</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(абзац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08.07.2014 N 261-пп; в ред. постановлений Правительства Архангельской области от 16.06.2015 </w:t>
      </w:r>
      <w:hyperlink r:id="rId207" w:history="1">
        <w:r>
          <w:rPr>
            <w:rFonts w:ascii="Calibri" w:hAnsi="Calibri" w:cs="Calibri"/>
            <w:color w:val="0000FF"/>
          </w:rPr>
          <w:t>N 230-пп</w:t>
        </w:r>
      </w:hyperlink>
      <w:r>
        <w:rPr>
          <w:rFonts w:ascii="Calibri" w:hAnsi="Calibri" w:cs="Calibri"/>
        </w:rPr>
        <w:t xml:space="preserve">, от 14.11.2016 </w:t>
      </w:r>
      <w:hyperlink r:id="rId208"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 xml:space="preserve">могут определяться порядок и условия применения иных выплат стимулирующего характера, связанных с отраслевыми особенностями оплаты труда, не указанных в </w:t>
      </w:r>
      <w:hyperlink w:anchor="P218" w:history="1">
        <w:r>
          <w:rPr>
            <w:rFonts w:ascii="Calibri" w:hAnsi="Calibri" w:cs="Calibri"/>
            <w:color w:val="0000FF"/>
          </w:rPr>
          <w:t>пункте 34</w:t>
        </w:r>
      </w:hyperlink>
      <w:r>
        <w:rPr>
          <w:rFonts w:ascii="Calibri" w:hAnsi="Calibri" w:cs="Calibri"/>
        </w:rPr>
        <w:t xml:space="preserve"> настоящего Положения, но предусмотренных областными законами. В этих случаях в отраслевых положениях, примерных отраслевых положениях должны определяться основания (условия), размеры и порядок начисления этих выплат.</w:t>
      </w:r>
    </w:p>
    <w:p w:rsidR="00E83192" w:rsidRDefault="00E83192">
      <w:pPr>
        <w:spacing w:before="220" w:after="1" w:line="220" w:lineRule="atLeast"/>
        <w:ind w:firstLine="540"/>
        <w:jc w:val="both"/>
      </w:pPr>
      <w:r>
        <w:rPr>
          <w:rFonts w:ascii="Calibri" w:hAnsi="Calibri" w:cs="Calibri"/>
        </w:rPr>
        <w:t xml:space="preserve">73. В разделе примерного отраслевого положения, устанавливающем выплаты стимулирующего характера, могут предусматриваться иные выплаты стимулирующего характера, не предусмотренные </w:t>
      </w:r>
      <w:hyperlink w:anchor="P218" w:history="1">
        <w:r>
          <w:rPr>
            <w:rFonts w:ascii="Calibri" w:hAnsi="Calibri" w:cs="Calibri"/>
            <w:color w:val="0000FF"/>
          </w:rPr>
          <w:t>пунктом 34</w:t>
        </w:r>
      </w:hyperlink>
      <w:r>
        <w:rPr>
          <w:rFonts w:ascii="Calibri" w:hAnsi="Calibri" w:cs="Calibri"/>
        </w:rPr>
        <w:t xml:space="preserve"> настоящего Положения, с учетом соблюдения требований </w:t>
      </w:r>
      <w:hyperlink w:anchor="P109" w:history="1">
        <w:r>
          <w:rPr>
            <w:rFonts w:ascii="Calibri" w:hAnsi="Calibri" w:cs="Calibri"/>
            <w:color w:val="0000FF"/>
          </w:rPr>
          <w:t>пункта 10</w:t>
        </w:r>
      </w:hyperlink>
      <w:r>
        <w:rPr>
          <w:rFonts w:ascii="Calibri" w:hAnsi="Calibri" w:cs="Calibri"/>
        </w:rPr>
        <w:t xml:space="preserve"> настоящего Положения. В этих случаях в примерных отраслевых положениях должны определяться основания (условия), размеры и порядок начисления этих выплат.</w:t>
      </w:r>
    </w:p>
    <w:p w:rsidR="00E83192" w:rsidRDefault="00E83192">
      <w:pPr>
        <w:spacing w:before="220" w:after="1" w:line="220" w:lineRule="atLeast"/>
        <w:ind w:firstLine="540"/>
        <w:jc w:val="both"/>
      </w:pPr>
      <w:r>
        <w:rPr>
          <w:rFonts w:ascii="Calibri" w:hAnsi="Calibri" w:cs="Calibri"/>
        </w:rPr>
        <w:t>74. В разделе положения о системе оплаты труда, устанавливающем выплаты стимулирующего характера, определяются порядок и условия применения выплат стимулирующего характера, предусмотренных соответствующим отраслевым положением, примерным отраслевым положением.</w:t>
      </w:r>
    </w:p>
    <w:p w:rsidR="00E83192" w:rsidRDefault="00E83192">
      <w:pPr>
        <w:spacing w:before="220" w:after="1" w:line="220" w:lineRule="atLeast"/>
        <w:ind w:firstLine="540"/>
        <w:jc w:val="both"/>
      </w:pPr>
      <w:r>
        <w:rPr>
          <w:rFonts w:ascii="Calibri" w:hAnsi="Calibri" w:cs="Calibri"/>
        </w:rPr>
        <w:t>В разделе положения о системе оплаты труда работников государственного бюджетного или автономного учреждения, устанавливающем выплаты стимулирующего характера, может быть предусмотрено:</w:t>
      </w:r>
    </w:p>
    <w:p w:rsidR="00E83192" w:rsidRDefault="00E83192">
      <w:pPr>
        <w:spacing w:after="1" w:line="220" w:lineRule="atLeast"/>
        <w:jc w:val="both"/>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lastRenderedPageBreak/>
        <w:t>расширение категорий работников, которым устанавливаются надбавки, по сравнению с тем, как эти категории определены соответствующим примерным отраслевым положением;</w:t>
      </w:r>
    </w:p>
    <w:p w:rsidR="00E83192" w:rsidRDefault="00E83192">
      <w:pPr>
        <w:spacing w:after="1" w:line="220" w:lineRule="atLeast"/>
        <w:jc w:val="both"/>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определение дополнительных оснований для установления надбавок по сравнению с тем, как эти основания определены соответствующим примерным отраслевым положением.</w:t>
      </w:r>
    </w:p>
    <w:p w:rsidR="00E83192" w:rsidRDefault="00E83192">
      <w:pPr>
        <w:spacing w:after="1" w:line="220" w:lineRule="atLeast"/>
        <w:jc w:val="both"/>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75. В разделе отраслевого положения, примерного отраслевого положения, положения о системе оплаты труда, устанавливающем выплаты стимулирующего характера, в отношении отдельных выплат стимулирующего характера могут определяться:</w:t>
      </w:r>
    </w:p>
    <w:p w:rsidR="00E83192" w:rsidRDefault="00E83192">
      <w:pPr>
        <w:spacing w:before="220" w:after="1" w:line="220" w:lineRule="atLeast"/>
        <w:ind w:firstLine="540"/>
        <w:jc w:val="both"/>
      </w:pPr>
      <w:r>
        <w:rPr>
          <w:rFonts w:ascii="Calibri" w:hAnsi="Calibri" w:cs="Calibri"/>
        </w:rPr>
        <w:t>категории работников, которым устанавливаются выплаты стимулирующего характера;</w:t>
      </w:r>
    </w:p>
    <w:p w:rsidR="00E83192" w:rsidRDefault="00E83192">
      <w:pPr>
        <w:spacing w:after="1" w:line="220" w:lineRule="atLeast"/>
        <w:jc w:val="both"/>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порядок начисления выплат стимулирующего характера работникам, поступившим (уволенным) в периоде, за который начисляются соответствующие выплаты стимулирующего характера.</w:t>
      </w:r>
    </w:p>
    <w:p w:rsidR="00E83192" w:rsidRDefault="00E83192">
      <w:pPr>
        <w:spacing w:after="1" w:line="220" w:lineRule="atLeast"/>
        <w:jc w:val="both"/>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08.07.2014 N 261-пп)</w:t>
      </w:r>
    </w:p>
    <w:p w:rsidR="00E83192" w:rsidRDefault="00E83192">
      <w:pPr>
        <w:spacing w:before="220" w:after="1" w:line="220" w:lineRule="atLeast"/>
        <w:ind w:firstLine="540"/>
        <w:jc w:val="both"/>
      </w:pPr>
      <w:r>
        <w:rPr>
          <w:rFonts w:ascii="Calibri" w:hAnsi="Calibri" w:cs="Calibri"/>
        </w:rPr>
        <w:t>76. В разделе отраслевого положения, примерного отраслевого положения, устанавливающем выплаты социального характера:</w:t>
      </w:r>
    </w:p>
    <w:p w:rsidR="00E83192" w:rsidRDefault="00E83192">
      <w:pPr>
        <w:spacing w:before="220" w:after="1" w:line="220" w:lineRule="atLeast"/>
        <w:ind w:firstLine="540"/>
        <w:jc w:val="both"/>
      </w:pPr>
      <w:r>
        <w:rPr>
          <w:rFonts w:ascii="Calibri" w:hAnsi="Calibri" w:cs="Calibri"/>
        </w:rPr>
        <w:t xml:space="preserve">определяются порядок и условия применения выплаты социального характера, предусмотренной </w:t>
      </w:r>
      <w:hyperlink w:anchor="P396" w:history="1">
        <w:r>
          <w:rPr>
            <w:rFonts w:ascii="Calibri" w:hAnsi="Calibri" w:cs="Calibri"/>
            <w:color w:val="0000FF"/>
          </w:rPr>
          <w:t>подпунктом 1 пункта 47</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 xml:space="preserve">могут определяться порядок и условия применения выплаты социального характера, предусмотренной </w:t>
      </w:r>
      <w:hyperlink w:anchor="P397" w:history="1">
        <w:r>
          <w:rPr>
            <w:rFonts w:ascii="Calibri" w:hAnsi="Calibri" w:cs="Calibri"/>
            <w:color w:val="0000FF"/>
          </w:rPr>
          <w:t>подпунктом 2 пункта 47</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77. В разделе положения о системе оплаты труда, устанавливающем выплаты социального характера, определяются порядок и условия применения выплат социального характера, предусмотренных соответствующим отраслевым положением, примерным отраслевым положением.</w:t>
      </w:r>
    </w:p>
    <w:p w:rsidR="00E83192" w:rsidRDefault="00E83192">
      <w:pPr>
        <w:spacing w:before="220" w:after="1" w:line="220" w:lineRule="atLeast"/>
        <w:ind w:firstLine="540"/>
        <w:jc w:val="both"/>
      </w:pPr>
      <w:r>
        <w:rPr>
          <w:rFonts w:ascii="Calibri" w:hAnsi="Calibri" w:cs="Calibri"/>
        </w:rPr>
        <w:t xml:space="preserve">78. В разделе отраслевого положения, примерного отраслевого положения, устанавливающем условия оплаты труда руководителей, заместителей руководителей и главных бухгалтеров государственных учреждений, определяются условия оплаты их труда в соответствии с </w:t>
      </w:r>
      <w:hyperlink w:anchor="P410" w:history="1">
        <w:r>
          <w:rPr>
            <w:rFonts w:ascii="Calibri" w:hAnsi="Calibri" w:cs="Calibri"/>
            <w:color w:val="0000FF"/>
          </w:rPr>
          <w:t>разделом VI</w:t>
        </w:r>
      </w:hyperlink>
      <w:r>
        <w:rPr>
          <w:rFonts w:ascii="Calibri" w:hAnsi="Calibri" w:cs="Calibri"/>
        </w:rPr>
        <w:t xml:space="preserve"> настоящего Положения. При этом в части, касающейся выплат стимулирующего характера, устанавливаемых руководителям, заместителям руководителей и главным бухгалтерам государственных учреждений:</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16.06.2015 </w:t>
      </w:r>
      <w:hyperlink r:id="rId214" w:history="1">
        <w:r>
          <w:rPr>
            <w:rFonts w:ascii="Calibri" w:hAnsi="Calibri" w:cs="Calibri"/>
            <w:color w:val="0000FF"/>
          </w:rPr>
          <w:t>N 230-пп</w:t>
        </w:r>
      </w:hyperlink>
      <w:r>
        <w:rPr>
          <w:rFonts w:ascii="Calibri" w:hAnsi="Calibri" w:cs="Calibri"/>
        </w:rPr>
        <w:t xml:space="preserve">, от 14.11.2016 </w:t>
      </w:r>
      <w:hyperlink r:id="rId215"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 xml:space="preserve">определяются порядок и условия применения выплат стимулирующего характера, предусмотренных </w:t>
      </w:r>
      <w:hyperlink w:anchor="P442" w:history="1">
        <w:r>
          <w:rPr>
            <w:rFonts w:ascii="Calibri" w:hAnsi="Calibri" w:cs="Calibri"/>
            <w:color w:val="0000FF"/>
          </w:rPr>
          <w:t>подпунктами 1</w:t>
        </w:r>
      </w:hyperlink>
      <w:r>
        <w:rPr>
          <w:rFonts w:ascii="Calibri" w:hAnsi="Calibri" w:cs="Calibri"/>
        </w:rPr>
        <w:t xml:space="preserve"> - </w:t>
      </w:r>
      <w:hyperlink w:anchor="P445" w:history="1">
        <w:r>
          <w:rPr>
            <w:rFonts w:ascii="Calibri" w:hAnsi="Calibri" w:cs="Calibri"/>
            <w:color w:val="0000FF"/>
          </w:rPr>
          <w:t>3 пункта 53</w:t>
        </w:r>
      </w:hyperlink>
      <w:r>
        <w:rPr>
          <w:rFonts w:ascii="Calibri" w:hAnsi="Calibri" w:cs="Calibri"/>
        </w:rPr>
        <w:t xml:space="preserve"> и </w:t>
      </w:r>
      <w:hyperlink w:anchor="P509" w:history="1">
        <w:r>
          <w:rPr>
            <w:rFonts w:ascii="Calibri" w:hAnsi="Calibri" w:cs="Calibri"/>
            <w:color w:val="0000FF"/>
          </w:rPr>
          <w:t>подпунктами 1</w:t>
        </w:r>
      </w:hyperlink>
      <w:r>
        <w:rPr>
          <w:rFonts w:ascii="Calibri" w:hAnsi="Calibri" w:cs="Calibri"/>
        </w:rPr>
        <w:t xml:space="preserve"> и </w:t>
      </w:r>
      <w:hyperlink w:anchor="P512" w:history="1">
        <w:r>
          <w:rPr>
            <w:rFonts w:ascii="Calibri" w:hAnsi="Calibri" w:cs="Calibri"/>
            <w:color w:val="0000FF"/>
          </w:rPr>
          <w:t>3 пункта 58</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 xml:space="preserve">могут определяться порядок и условия применения выплат стимулирующего характера, предусмотренных </w:t>
      </w:r>
      <w:hyperlink w:anchor="P446" w:history="1">
        <w:r>
          <w:rPr>
            <w:rFonts w:ascii="Calibri" w:hAnsi="Calibri" w:cs="Calibri"/>
            <w:color w:val="0000FF"/>
          </w:rPr>
          <w:t>подпунктами 4</w:t>
        </w:r>
      </w:hyperlink>
      <w:r>
        <w:rPr>
          <w:rFonts w:ascii="Calibri" w:hAnsi="Calibri" w:cs="Calibri"/>
        </w:rPr>
        <w:t xml:space="preserve"> - </w:t>
      </w:r>
      <w:hyperlink w:anchor="P449" w:history="1">
        <w:r>
          <w:rPr>
            <w:rFonts w:ascii="Calibri" w:hAnsi="Calibri" w:cs="Calibri"/>
            <w:color w:val="0000FF"/>
          </w:rPr>
          <w:t>6 пункта 53</w:t>
        </w:r>
      </w:hyperlink>
      <w:r>
        <w:rPr>
          <w:rFonts w:ascii="Calibri" w:hAnsi="Calibri" w:cs="Calibri"/>
        </w:rPr>
        <w:t xml:space="preserve"> и </w:t>
      </w:r>
      <w:hyperlink w:anchor="P513" w:history="1">
        <w:r>
          <w:rPr>
            <w:rFonts w:ascii="Calibri" w:hAnsi="Calibri" w:cs="Calibri"/>
            <w:color w:val="0000FF"/>
          </w:rPr>
          <w:t>подпунктами 4</w:t>
        </w:r>
      </w:hyperlink>
      <w:r>
        <w:rPr>
          <w:rFonts w:ascii="Calibri" w:hAnsi="Calibri" w:cs="Calibri"/>
        </w:rPr>
        <w:t xml:space="preserve"> - </w:t>
      </w:r>
      <w:hyperlink w:anchor="P516" w:history="1">
        <w:r>
          <w:rPr>
            <w:rFonts w:ascii="Calibri" w:hAnsi="Calibri" w:cs="Calibri"/>
            <w:color w:val="0000FF"/>
          </w:rPr>
          <w:t>6 пункта 58</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(в ред. постановлений Правительства Архангельской области от 03.07.2012 </w:t>
      </w:r>
      <w:hyperlink r:id="rId216" w:history="1">
        <w:r>
          <w:rPr>
            <w:rFonts w:ascii="Calibri" w:hAnsi="Calibri" w:cs="Calibri"/>
            <w:color w:val="0000FF"/>
          </w:rPr>
          <w:t>N 295-пп</w:t>
        </w:r>
      </w:hyperlink>
      <w:r>
        <w:rPr>
          <w:rFonts w:ascii="Calibri" w:hAnsi="Calibri" w:cs="Calibri"/>
        </w:rPr>
        <w:t xml:space="preserve">, от 08.07.2014 </w:t>
      </w:r>
      <w:hyperlink r:id="rId217" w:history="1">
        <w:r>
          <w:rPr>
            <w:rFonts w:ascii="Calibri" w:hAnsi="Calibri" w:cs="Calibri"/>
            <w:color w:val="0000FF"/>
          </w:rPr>
          <w:t>N 261-пп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 xml:space="preserve">Если в государственных учреждениях персональный повышающий коэффициент к окладу не учитывается при определении среднего должностного оклада работников государственного учреждения в целях установления должностного оклада руководителям и заместителям </w:t>
      </w:r>
      <w:r>
        <w:rPr>
          <w:rFonts w:ascii="Calibri" w:hAnsi="Calibri" w:cs="Calibri"/>
        </w:rPr>
        <w:lastRenderedPageBreak/>
        <w:t>руководителей государственных учреждений (</w:t>
      </w:r>
      <w:hyperlink w:anchor="P415" w:history="1">
        <w:r>
          <w:rPr>
            <w:rFonts w:ascii="Calibri" w:hAnsi="Calibri" w:cs="Calibri"/>
            <w:color w:val="0000FF"/>
          </w:rPr>
          <w:t>пункт 50</w:t>
        </w:r>
      </w:hyperlink>
      <w:r>
        <w:rPr>
          <w:rFonts w:ascii="Calibri" w:hAnsi="Calibri" w:cs="Calibri"/>
        </w:rPr>
        <w:t xml:space="preserve"> настоящего Положения), а руководителям и заместителям руководителей таких государственных учреждений присваиваются квалификационные категории, подлежащие учету при их работе по соответствующим должностям, в разделе отраслевого положения, примерного отраслевого положения, устанавливающем условия оплаты труда руководителей, заместителей руководителей и главных бухгалтеров государственных учреждений, определяются условия установления руководителям и заместителям руководителей государственных учреждений персонального повышающего коэффициента к окладу в связи с присвоением квалификационных категорий. Условия установления руководителям и заместителям руководителей государственных учреждений персонального повышающего коэффициента к окладу в связи с присвоением квалификационных категорий должны быть аналогичны условиям установления персонального повышающего коэффициента к окладу в связи с присвоением квалификационных категорий для иных работников государственных учреждений.</w:t>
      </w:r>
    </w:p>
    <w:p w:rsidR="00E83192" w:rsidRDefault="00E83192">
      <w:pPr>
        <w:spacing w:after="1" w:line="220" w:lineRule="atLeast"/>
        <w:jc w:val="both"/>
      </w:pPr>
      <w:r>
        <w:rPr>
          <w:rFonts w:ascii="Calibri" w:hAnsi="Calibri" w:cs="Calibri"/>
        </w:rPr>
        <w:t xml:space="preserve">(абзац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25.12.2012 N 600-пп; в ред. постановлений Правительства Архангельской области от 16.06.2015 </w:t>
      </w:r>
      <w:hyperlink r:id="rId219" w:history="1">
        <w:r>
          <w:rPr>
            <w:rFonts w:ascii="Calibri" w:hAnsi="Calibri" w:cs="Calibri"/>
            <w:color w:val="0000FF"/>
          </w:rPr>
          <w:t>N 230-пп</w:t>
        </w:r>
      </w:hyperlink>
      <w:r>
        <w:rPr>
          <w:rFonts w:ascii="Calibri" w:hAnsi="Calibri" w:cs="Calibri"/>
        </w:rPr>
        <w:t xml:space="preserve">, от 14.11.2016 </w:t>
      </w:r>
      <w:hyperlink r:id="rId220" w:history="1">
        <w:r>
          <w:rPr>
            <w:rFonts w:ascii="Calibri" w:hAnsi="Calibri" w:cs="Calibri"/>
            <w:color w:val="0000FF"/>
          </w:rPr>
          <w:t>N 481-пп</w:t>
        </w:r>
      </w:hyperlink>
      <w:r>
        <w:rPr>
          <w:rFonts w:ascii="Calibri" w:hAnsi="Calibri" w:cs="Calibri"/>
        </w:rPr>
        <w:t>)</w:t>
      </w:r>
    </w:p>
    <w:p w:rsidR="00E83192" w:rsidRDefault="00E83192">
      <w:pPr>
        <w:spacing w:before="220" w:after="1" w:line="220" w:lineRule="atLeast"/>
        <w:ind w:firstLine="540"/>
        <w:jc w:val="both"/>
      </w:pPr>
      <w:r>
        <w:rPr>
          <w:rFonts w:ascii="Calibri" w:hAnsi="Calibri" w:cs="Calibri"/>
        </w:rPr>
        <w:t>Если руководителям и заместителям руководителей государственных учреждений присваиваются квалификационные категории, подлежащие учету при их работе по соответствующим должностям, в разделе отраслевого положения, примерного отраслевого положения, устанавливающем условия оплаты труда руководителей, заместителей руководителей и главных бухгалтеров государственных учреждений, определяются условия установления руководителям и заместителям руководителей государственных учреждений надбавки за квалификационные категории (классы квалификации, категории). Условия установления руководителям и заместителям руководителей государственных учреждений надбавки за квалификационные категории (классы квалификации, категории) должны быть аналогичны условиям установления надбавки за квалификационные категории (классы квалификации, категории) иным работникам государственных учреждений.</w:t>
      </w:r>
    </w:p>
    <w:p w:rsidR="00E83192" w:rsidRDefault="00E83192">
      <w:pPr>
        <w:spacing w:after="1" w:line="220" w:lineRule="atLeast"/>
        <w:jc w:val="both"/>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16.06.2015 N 230-пп; в ред. </w:t>
      </w:r>
      <w:hyperlink r:id="rId2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 xml:space="preserve">78.1. В разделе отраслевого положения, примерного отраслевого положения, устанавливающем требования к структуре фондов оплаты труда работников государственных учреждений, определяются эти требования в соответствии с </w:t>
      </w:r>
      <w:hyperlink w:anchor="P642" w:history="1">
        <w:r>
          <w:rPr>
            <w:rFonts w:ascii="Calibri" w:hAnsi="Calibri" w:cs="Calibri"/>
            <w:color w:val="0000FF"/>
          </w:rPr>
          <w:t>разделом VIII</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 xml:space="preserve">В разделе отраслевого положения, примерного отраслевого положения, устанавливающем требования к структуре фондов оплаты труда работников государственных учреждений, могут определяться особенности применения требований к структуре фондов оплаты труда работников государственных учреждений, предусмотренных </w:t>
      </w:r>
      <w:hyperlink w:anchor="P658" w:history="1">
        <w:r>
          <w:rPr>
            <w:rFonts w:ascii="Calibri" w:hAnsi="Calibri" w:cs="Calibri"/>
            <w:color w:val="0000FF"/>
          </w:rPr>
          <w:t>пунктами 85</w:t>
        </w:r>
      </w:hyperlink>
      <w:r>
        <w:rPr>
          <w:rFonts w:ascii="Calibri" w:hAnsi="Calibri" w:cs="Calibri"/>
        </w:rPr>
        <w:t xml:space="preserve"> - </w:t>
      </w:r>
      <w:hyperlink w:anchor="P672" w:history="1">
        <w:r>
          <w:rPr>
            <w:rFonts w:ascii="Calibri" w:hAnsi="Calibri" w:cs="Calibri"/>
            <w:color w:val="0000FF"/>
          </w:rPr>
          <w:t>87</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(п. 78.1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E83192" w:rsidRDefault="00E83192">
      <w:pPr>
        <w:spacing w:before="220" w:after="1" w:line="220" w:lineRule="atLeast"/>
        <w:ind w:firstLine="540"/>
        <w:jc w:val="both"/>
      </w:pPr>
      <w:r>
        <w:rPr>
          <w:rFonts w:ascii="Calibri" w:hAnsi="Calibri" w:cs="Calibri"/>
        </w:rPr>
        <w:t xml:space="preserve">79. Требования, предусмотренные </w:t>
      </w:r>
      <w:hyperlink w:anchor="P73" w:history="1">
        <w:r>
          <w:rPr>
            <w:rFonts w:ascii="Calibri" w:hAnsi="Calibri" w:cs="Calibri"/>
            <w:color w:val="0000FF"/>
          </w:rPr>
          <w:t>разделами I</w:t>
        </w:r>
      </w:hyperlink>
      <w:r>
        <w:rPr>
          <w:rFonts w:ascii="Calibri" w:hAnsi="Calibri" w:cs="Calibri"/>
        </w:rPr>
        <w:t xml:space="preserve"> - </w:t>
      </w:r>
      <w:hyperlink w:anchor="P391" w:history="1">
        <w:r>
          <w:rPr>
            <w:rFonts w:ascii="Calibri" w:hAnsi="Calibri" w:cs="Calibri"/>
            <w:color w:val="0000FF"/>
          </w:rPr>
          <w:t>V</w:t>
        </w:r>
      </w:hyperlink>
      <w:r>
        <w:rPr>
          <w:rFonts w:ascii="Calibri" w:hAnsi="Calibri" w:cs="Calibri"/>
        </w:rPr>
        <w:t xml:space="preserve"> и </w:t>
      </w:r>
      <w:hyperlink w:anchor="P642" w:history="1">
        <w:r>
          <w:rPr>
            <w:rFonts w:ascii="Calibri" w:hAnsi="Calibri" w:cs="Calibri"/>
            <w:color w:val="0000FF"/>
          </w:rPr>
          <w:t>VIII</w:t>
        </w:r>
      </w:hyperlink>
      <w:r>
        <w:rPr>
          <w:rFonts w:ascii="Calibri" w:hAnsi="Calibri" w:cs="Calibri"/>
        </w:rPr>
        <w:t xml:space="preserve"> настоящего Положения, для отраслевых положений и примерных отраслевых положений, распространяются на положения о системе оплаты труда работников внеотраслевых государственных учреждений.</w:t>
      </w:r>
    </w:p>
    <w:p w:rsidR="00E83192" w:rsidRDefault="00E83192">
      <w:pPr>
        <w:spacing w:after="1" w:line="220" w:lineRule="atLeast"/>
        <w:jc w:val="both"/>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 xml:space="preserve">Требования, предусмотренные </w:t>
      </w:r>
      <w:hyperlink w:anchor="P410" w:history="1">
        <w:r>
          <w:rPr>
            <w:rFonts w:ascii="Calibri" w:hAnsi="Calibri" w:cs="Calibri"/>
            <w:color w:val="0000FF"/>
          </w:rPr>
          <w:t>разделом VI</w:t>
        </w:r>
      </w:hyperlink>
      <w:r>
        <w:rPr>
          <w:rFonts w:ascii="Calibri" w:hAnsi="Calibri" w:cs="Calibri"/>
        </w:rPr>
        <w:t xml:space="preserve"> настоящего Положения, для отраслевых положений и примерных отраслевых положений, во внеотраслевых государственных учреждениях реализуются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им государственных учреждений (в отношении руководителей государственных учреждений), и приказами руководителей государственных учреждений (в отношении заместителей руководителей государственных учреждений и главных бухгалтеров государственных учреждений).</w:t>
      </w:r>
    </w:p>
    <w:p w:rsidR="00E83192" w:rsidRDefault="00E83192">
      <w:pPr>
        <w:spacing w:after="1" w:line="220" w:lineRule="atLeast"/>
        <w:jc w:val="both"/>
      </w:pPr>
      <w:r>
        <w:rPr>
          <w:rFonts w:ascii="Calibri" w:hAnsi="Calibri" w:cs="Calibri"/>
        </w:rPr>
        <w:t xml:space="preserve">(абзац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14.11.2016 N 481-пп)</w:t>
      </w:r>
    </w:p>
    <w:p w:rsidR="00E83192" w:rsidRDefault="00E83192">
      <w:pPr>
        <w:spacing w:after="1" w:line="220" w:lineRule="atLeast"/>
        <w:jc w:val="both"/>
      </w:pPr>
    </w:p>
    <w:p w:rsidR="00E83192" w:rsidRDefault="00E83192">
      <w:pPr>
        <w:spacing w:after="1" w:line="220" w:lineRule="atLeast"/>
        <w:jc w:val="center"/>
        <w:outlineLvl w:val="1"/>
      </w:pPr>
      <w:bookmarkStart w:id="61" w:name="P642"/>
      <w:bookmarkEnd w:id="61"/>
      <w:r>
        <w:rPr>
          <w:rFonts w:ascii="Calibri" w:hAnsi="Calibri" w:cs="Calibri"/>
        </w:rPr>
        <w:t>VIII. Требования к структуре фондов оплаты труда</w:t>
      </w:r>
    </w:p>
    <w:p w:rsidR="00E83192" w:rsidRDefault="00E83192">
      <w:pPr>
        <w:spacing w:after="1" w:line="220" w:lineRule="atLeast"/>
        <w:jc w:val="center"/>
      </w:pPr>
      <w:r>
        <w:rPr>
          <w:rFonts w:ascii="Calibri" w:hAnsi="Calibri" w:cs="Calibri"/>
        </w:rPr>
        <w:t>работников государственных учреждений</w:t>
      </w:r>
    </w:p>
    <w:p w:rsidR="00E83192" w:rsidRDefault="00E83192">
      <w:pPr>
        <w:spacing w:after="1" w:line="220" w:lineRule="atLeast"/>
        <w:jc w:val="center"/>
      </w:pPr>
      <w:r>
        <w:rPr>
          <w:rFonts w:ascii="Calibri" w:hAnsi="Calibri" w:cs="Calibri"/>
        </w:rPr>
        <w:t xml:space="preserve">(введен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
    <w:p w:rsidR="00E83192" w:rsidRDefault="00E83192">
      <w:pPr>
        <w:spacing w:after="1" w:line="220" w:lineRule="atLeast"/>
        <w:jc w:val="center"/>
      </w:pPr>
      <w:r>
        <w:rPr>
          <w:rFonts w:ascii="Calibri" w:hAnsi="Calibri" w:cs="Calibri"/>
        </w:rPr>
        <w:t>от 08.07.2014 N 261-пп)</w:t>
      </w:r>
    </w:p>
    <w:p w:rsidR="00E83192" w:rsidRDefault="00E83192">
      <w:pPr>
        <w:spacing w:after="1" w:line="220" w:lineRule="atLeast"/>
        <w:jc w:val="both"/>
      </w:pPr>
    </w:p>
    <w:p w:rsidR="00E83192" w:rsidRDefault="00E83192">
      <w:pPr>
        <w:spacing w:after="1" w:line="220" w:lineRule="atLeast"/>
        <w:ind w:firstLine="540"/>
        <w:jc w:val="both"/>
      </w:pPr>
      <w:r>
        <w:rPr>
          <w:rFonts w:ascii="Calibri" w:hAnsi="Calibri" w:cs="Calibri"/>
        </w:rPr>
        <w:t>80. Фонд оплаты труда работников государственного казенного учреждения формируется на финансовый год исходя из объема бюджетных ассигнований, предоставляемых государственному казенному учреждению из областного бюджета, и соответствующих лимитов бюджетных обязательств в части оплаты труда работников указанного учреждения.</w:t>
      </w:r>
    </w:p>
    <w:p w:rsidR="00E83192" w:rsidRDefault="00E83192">
      <w:pPr>
        <w:spacing w:before="220" w:after="1" w:line="220" w:lineRule="atLeast"/>
        <w:ind w:firstLine="540"/>
        <w:jc w:val="both"/>
      </w:pPr>
      <w:r>
        <w:rPr>
          <w:rFonts w:ascii="Calibri" w:hAnsi="Calibri" w:cs="Calibri"/>
        </w:rPr>
        <w:t>81. Фонд оплаты труда работников государственного бюджетного или автономного учреждения формируется на финансовый год исходя из объема бюджетных ассигнований, предоставляемых государственному бюджетному или автономному учреждению из областного бюджета и бюджетов государственных внебюджетных фондов, а также исходя из объема средств, поступающих от приносящей доходы деятельности.</w:t>
      </w:r>
    </w:p>
    <w:p w:rsidR="00E83192" w:rsidRDefault="00E83192">
      <w:pPr>
        <w:spacing w:before="220" w:after="1" w:line="220" w:lineRule="atLeast"/>
        <w:ind w:firstLine="540"/>
        <w:jc w:val="both"/>
      </w:pPr>
      <w:bookmarkStart w:id="62" w:name="P649"/>
      <w:bookmarkEnd w:id="62"/>
      <w:r>
        <w:rPr>
          <w:rFonts w:ascii="Calibri" w:hAnsi="Calibri" w:cs="Calibri"/>
        </w:rPr>
        <w:t xml:space="preserve">82. Отраслевыми положениями, примерными отраслевыми положениями устанавливается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учреждений с учетом требований </w:t>
      </w:r>
      <w:hyperlink w:anchor="P650" w:history="1">
        <w:r>
          <w:rPr>
            <w:rFonts w:ascii="Calibri" w:hAnsi="Calibri" w:cs="Calibri"/>
            <w:color w:val="0000FF"/>
          </w:rPr>
          <w:t>пункта 83</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bookmarkStart w:id="63" w:name="P650"/>
      <w:bookmarkEnd w:id="63"/>
      <w:r>
        <w:rPr>
          <w:rFonts w:ascii="Calibri" w:hAnsi="Calibri" w:cs="Calibri"/>
        </w:rPr>
        <w:t>83.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учреждений не должна превышать 40 процентов.</w:t>
      </w:r>
    </w:p>
    <w:p w:rsidR="00E83192" w:rsidRDefault="00E83192">
      <w:pPr>
        <w:spacing w:before="220" w:after="1" w:line="220" w:lineRule="atLeast"/>
        <w:ind w:firstLine="540"/>
        <w:jc w:val="both"/>
      </w:pPr>
      <w:r>
        <w:rPr>
          <w:rFonts w:ascii="Calibri" w:hAnsi="Calibri" w:cs="Calibri"/>
        </w:rPr>
        <w:t xml:space="preserve">Абзац исключен. - </w:t>
      </w:r>
      <w:hyperlink r:id="rId22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учреждений, устанавливаемая отраслевым положением, примерным отраслевым положением, может быть дифференцирована в зависимости от среднесписочной численности работников государственного учреждения, среднесписочной численности работников административно-управленческого и вспомогательного персонала государственного учреждения или среднесписочной численности работников основного персонала государственного учреждения.</w:t>
      </w:r>
    </w:p>
    <w:p w:rsidR="00E83192" w:rsidRDefault="00E83192">
      <w:pPr>
        <w:spacing w:before="220" w:after="1" w:line="220" w:lineRule="atLeast"/>
        <w:ind w:firstLine="540"/>
        <w:jc w:val="both"/>
      </w:pPr>
      <w:r>
        <w:rPr>
          <w:rFonts w:ascii="Calibri" w:hAnsi="Calibri" w:cs="Calibri"/>
        </w:rPr>
        <w:t>Отраслевым положением, примерным отраслевым положением может быть предусмотрено, что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учреждений должна быть установлена таким образом, чтобы средняя заработная плата работников основного персонала государственного учреждения превышала среднюю заработную плату работников государственного учреждения.</w:t>
      </w:r>
    </w:p>
    <w:p w:rsidR="00E83192" w:rsidRDefault="00E83192">
      <w:pPr>
        <w:spacing w:after="1" w:line="220" w:lineRule="atLeast"/>
        <w:jc w:val="both"/>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16.06.2015 N 230-пп)</w:t>
      </w:r>
    </w:p>
    <w:p w:rsidR="00E83192" w:rsidRDefault="00E83192">
      <w:pPr>
        <w:spacing w:before="220" w:after="1" w:line="220" w:lineRule="atLeast"/>
        <w:ind w:firstLine="540"/>
        <w:jc w:val="both"/>
      </w:pPr>
      <w:r>
        <w:rPr>
          <w:rFonts w:ascii="Calibri" w:hAnsi="Calibri" w:cs="Calibri"/>
        </w:rPr>
        <w:t xml:space="preserve">84. Предельные доли, устанавливаемые в соответствии с </w:t>
      </w:r>
      <w:hyperlink w:anchor="P649" w:history="1">
        <w:r>
          <w:rPr>
            <w:rFonts w:ascii="Calibri" w:hAnsi="Calibri" w:cs="Calibri"/>
            <w:color w:val="0000FF"/>
          </w:rPr>
          <w:t>пунктами 82</w:t>
        </w:r>
      </w:hyperlink>
      <w:r>
        <w:rPr>
          <w:rFonts w:ascii="Calibri" w:hAnsi="Calibri" w:cs="Calibri"/>
        </w:rPr>
        <w:t xml:space="preserve"> - </w:t>
      </w:r>
      <w:hyperlink w:anchor="P650" w:history="1">
        <w:r>
          <w:rPr>
            <w:rFonts w:ascii="Calibri" w:hAnsi="Calibri" w:cs="Calibri"/>
            <w:color w:val="0000FF"/>
          </w:rPr>
          <w:t>83</w:t>
        </w:r>
      </w:hyperlink>
      <w:r>
        <w:rPr>
          <w:rFonts w:ascii="Calibri" w:hAnsi="Calibri" w:cs="Calibri"/>
        </w:rPr>
        <w:t xml:space="preserve"> настоящего Положения, определяются вне зависимости от источников формирования фондов оплаты труда работников государственных учреждений.</w:t>
      </w:r>
    </w:p>
    <w:p w:rsidR="00E83192" w:rsidRDefault="00E83192">
      <w:pPr>
        <w:spacing w:before="220" w:after="1" w:line="220" w:lineRule="atLeast"/>
        <w:ind w:firstLine="540"/>
        <w:jc w:val="both"/>
      </w:pPr>
      <w:r>
        <w:rPr>
          <w:rFonts w:ascii="Calibri" w:hAnsi="Calibri" w:cs="Calibri"/>
        </w:rPr>
        <w:t xml:space="preserve">Предельные доли, устанавливаемые в соответствии с </w:t>
      </w:r>
      <w:hyperlink w:anchor="P649" w:history="1">
        <w:r>
          <w:rPr>
            <w:rFonts w:ascii="Calibri" w:hAnsi="Calibri" w:cs="Calibri"/>
            <w:color w:val="0000FF"/>
          </w:rPr>
          <w:t>пунктами 82</w:t>
        </w:r>
      </w:hyperlink>
      <w:r>
        <w:rPr>
          <w:rFonts w:ascii="Calibri" w:hAnsi="Calibri" w:cs="Calibri"/>
        </w:rPr>
        <w:t xml:space="preserve"> - </w:t>
      </w:r>
      <w:hyperlink w:anchor="P650" w:history="1">
        <w:r>
          <w:rPr>
            <w:rFonts w:ascii="Calibri" w:hAnsi="Calibri" w:cs="Calibri"/>
            <w:color w:val="0000FF"/>
          </w:rPr>
          <w:t>83</w:t>
        </w:r>
      </w:hyperlink>
      <w:r>
        <w:rPr>
          <w:rFonts w:ascii="Calibri" w:hAnsi="Calibri" w:cs="Calibri"/>
        </w:rPr>
        <w:t xml:space="preserve"> настоящего Положения, подлежат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государственных учреждений, по итогам каждого календарного квартала в течение финансового года.</w:t>
      </w:r>
    </w:p>
    <w:p w:rsidR="00E83192" w:rsidRDefault="00E83192">
      <w:pPr>
        <w:spacing w:after="1" w:line="220" w:lineRule="atLeast"/>
        <w:jc w:val="both"/>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14.04.2016 N 119-пп)</w:t>
      </w:r>
    </w:p>
    <w:p w:rsidR="00E83192" w:rsidRDefault="00E83192">
      <w:pPr>
        <w:spacing w:before="220" w:after="1" w:line="220" w:lineRule="atLeast"/>
        <w:ind w:firstLine="540"/>
        <w:jc w:val="both"/>
      </w:pPr>
      <w:bookmarkStart w:id="64" w:name="P658"/>
      <w:bookmarkEnd w:id="64"/>
      <w:r>
        <w:rPr>
          <w:rFonts w:ascii="Calibri" w:hAnsi="Calibri" w:cs="Calibri"/>
        </w:rPr>
        <w:lastRenderedPageBreak/>
        <w:t>85. Часть средств фонда оплаты труда работников государственного учреждения, направляемая на выплату премий (премиальных выплат), является стимулирующим фондом.</w:t>
      </w:r>
    </w:p>
    <w:p w:rsidR="00E83192" w:rsidRDefault="00E83192">
      <w:pPr>
        <w:spacing w:before="220" w:after="1" w:line="220" w:lineRule="atLeast"/>
        <w:ind w:firstLine="540"/>
        <w:jc w:val="both"/>
      </w:pPr>
      <w:r>
        <w:rPr>
          <w:rFonts w:ascii="Calibri" w:hAnsi="Calibri" w:cs="Calibri"/>
        </w:rPr>
        <w:t>Объем средств стимулирующего фонда определяется как разница между общим объемом средств фонда оплаты труда работников государственного учреждения и объемом средств фонда оплаты труда работников государственного учреждения,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
    <w:p w:rsidR="00E83192" w:rsidRDefault="00E83192">
      <w:pPr>
        <w:spacing w:before="220" w:after="1" w:line="220" w:lineRule="atLeast"/>
        <w:ind w:firstLine="540"/>
        <w:jc w:val="both"/>
      </w:pPr>
      <w:r>
        <w:rPr>
          <w:rFonts w:ascii="Calibri" w:hAnsi="Calibri" w:cs="Calibri"/>
        </w:rPr>
        <w:t>Средства стимулирующего фонда распределяются между административно-управленческим и вспомогательным персоналом государственного учреждения, с одной стороны, и основным персоналом государственного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государственного учреждения (</w:t>
      </w:r>
      <w:hyperlink w:anchor="P649" w:history="1">
        <w:r>
          <w:rPr>
            <w:rFonts w:ascii="Calibri" w:hAnsi="Calibri" w:cs="Calibri"/>
            <w:color w:val="0000FF"/>
          </w:rPr>
          <w:t>пункты 82</w:t>
        </w:r>
      </w:hyperlink>
      <w:r>
        <w:rPr>
          <w:rFonts w:ascii="Calibri" w:hAnsi="Calibri" w:cs="Calibri"/>
        </w:rPr>
        <w:t xml:space="preserve"> - </w:t>
      </w:r>
      <w:hyperlink w:anchor="P650" w:history="1">
        <w:r>
          <w:rPr>
            <w:rFonts w:ascii="Calibri" w:hAnsi="Calibri" w:cs="Calibri"/>
            <w:color w:val="0000FF"/>
          </w:rPr>
          <w:t>83</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(п. 85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bookmarkStart w:id="65" w:name="P662"/>
      <w:bookmarkEnd w:id="65"/>
      <w:r>
        <w:rPr>
          <w:rFonts w:ascii="Calibri" w:hAnsi="Calibri" w:cs="Calibri"/>
        </w:rPr>
        <w:t>86. Часть средств стимулирующего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E83192" w:rsidRDefault="00E83192">
      <w:pPr>
        <w:spacing w:before="220" w:after="1" w:line="220" w:lineRule="atLeast"/>
        <w:ind w:firstLine="540"/>
        <w:jc w:val="both"/>
      </w:pPr>
      <w:bookmarkStart w:id="66" w:name="P663"/>
      <w:bookmarkEnd w:id="66"/>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сложенных работ, премиальных выплат при награждении, иных премий (премиальных выплат), предусмотренных отраслевыми положениями, примерными отраслевыми положениями, за исключением премиальных выплат по итогам работы и премий за качественное руководство государственным учреждением. Объем средств стимулирующего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E83192" w:rsidRDefault="00E83192">
      <w:pPr>
        <w:spacing w:before="220" w:after="1" w:line="220" w:lineRule="atLeast"/>
        <w:ind w:firstLine="540"/>
        <w:jc w:val="both"/>
      </w:pPr>
      <w:r>
        <w:rPr>
          <w:rFonts w:ascii="Calibri" w:hAnsi="Calibri" w:cs="Calibri"/>
        </w:rPr>
        <w:t xml:space="preserve">Часть средств стимулирующего фонда административно-управленческого и вспомогательного персонала, за исключением зарезервированных в соответствии с </w:t>
      </w:r>
      <w:hyperlink w:anchor="P663"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E83192" w:rsidRDefault="00E83192">
      <w:pPr>
        <w:spacing w:before="220" w:after="1" w:line="220" w:lineRule="atLeast"/>
        <w:ind w:firstLine="540"/>
        <w:jc w:val="both"/>
      </w:pPr>
      <w:r>
        <w:rPr>
          <w:rFonts w:ascii="Calibri" w:hAnsi="Calibri" w:cs="Calibri"/>
        </w:rPr>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государственного учреждения, с одной стороны, и иными работниками, отнесенными к административно-управленческому и вспомогательному персоналу государственного учреждения, с другой стороны, с учетом требования о предельном уровне соотношения среднемесячных заработных плат (</w:t>
      </w:r>
      <w:hyperlink w:anchor="P553" w:history="1">
        <w:r>
          <w:rPr>
            <w:rFonts w:ascii="Calibri" w:hAnsi="Calibri" w:cs="Calibri"/>
            <w:color w:val="0000FF"/>
          </w:rPr>
          <w:t>пункт 64.1</w:t>
        </w:r>
      </w:hyperlink>
      <w:r>
        <w:rPr>
          <w:rFonts w:ascii="Calibri" w:hAnsi="Calibri" w:cs="Calibri"/>
        </w:rPr>
        <w:t xml:space="preserve"> настоящего Положения).</w:t>
      </w:r>
    </w:p>
    <w:p w:rsidR="00E83192" w:rsidRDefault="00E83192">
      <w:pPr>
        <w:spacing w:before="220" w:after="1" w:line="220" w:lineRule="atLeast"/>
        <w:ind w:firstLine="540"/>
        <w:jc w:val="both"/>
      </w:pPr>
      <w:r>
        <w:rPr>
          <w:rFonts w:ascii="Calibri" w:hAnsi="Calibri" w:cs="Calibri"/>
        </w:rPr>
        <w:t>Часть средств премиального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государственного учреждения, является премиальным фондом руководящего состава государственного учреждения, делится между руководителем государственного учреждения и остальными работниками руководящего состава государственного учреждения и направляется на выплату премий за качественное руководство государственным учреждением.</w:t>
      </w:r>
    </w:p>
    <w:p w:rsidR="00E83192" w:rsidRDefault="00E83192">
      <w:pPr>
        <w:spacing w:before="220" w:after="1" w:line="220" w:lineRule="atLeast"/>
        <w:ind w:firstLine="540"/>
        <w:jc w:val="both"/>
      </w:pPr>
      <w:r>
        <w:rPr>
          <w:rFonts w:ascii="Calibri" w:hAnsi="Calibri" w:cs="Calibri"/>
        </w:rPr>
        <w:t>Часть средств премиального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государственного учреждения, направляется на выплату премиальных выплат по итогам работы.</w:t>
      </w:r>
    </w:p>
    <w:p w:rsidR="00E83192" w:rsidRDefault="00E83192">
      <w:pPr>
        <w:spacing w:before="220" w:after="1" w:line="220" w:lineRule="atLeast"/>
        <w:ind w:firstLine="540"/>
        <w:jc w:val="both"/>
      </w:pPr>
      <w:r>
        <w:rPr>
          <w:rFonts w:ascii="Calibri" w:hAnsi="Calibri" w:cs="Calibri"/>
        </w:rPr>
        <w:lastRenderedPageBreak/>
        <w:t xml:space="preserve">При образовании экономии средств стимулирующего фонда административно-управленческого и вспомогательного персонала, зарезервированных в соответствии с </w:t>
      </w:r>
      <w:hyperlink w:anchor="P663"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государственного учреждения в следующем финансовом году.</w:t>
      </w:r>
    </w:p>
    <w:p w:rsidR="00E83192" w:rsidRDefault="00E83192">
      <w:pPr>
        <w:spacing w:before="220" w:after="1" w:line="220" w:lineRule="atLeast"/>
        <w:ind w:firstLine="540"/>
        <w:jc w:val="both"/>
      </w:pPr>
      <w:r>
        <w:rPr>
          <w:rFonts w:ascii="Calibri" w:hAnsi="Calibri" w:cs="Calibri"/>
        </w:rPr>
        <w:t>При образовании экономии средств премиального фонда руководящего состава государственного учреждения сэкономленные средства направляются на иные выплаты (за исключением премий за качественное руководство государственным учреждением) или учитываются в фонде оплаты труда работников государственного учреждения в следующем финансовом году.</w:t>
      </w:r>
    </w:p>
    <w:p w:rsidR="00E83192" w:rsidRDefault="00E83192">
      <w:pPr>
        <w:spacing w:before="220" w:after="1" w:line="220" w:lineRule="atLeast"/>
        <w:ind w:firstLine="540"/>
        <w:jc w:val="both"/>
      </w:pPr>
      <w:r>
        <w:rPr>
          <w:rFonts w:ascii="Calibri" w:hAnsi="Calibri" w:cs="Calibri"/>
        </w:rPr>
        <w:t xml:space="preserve">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государственного учреждения, сэкономленные средства направляются в последний премируемый период календарного года (если иное не предусмотрено отраслевым положением, примерным отраслевым положением) на выплату премиальных выплат по итогам работы тем работникам, в отношении которых в этот премируемый период не были приняты решения о неначислении премиальной выплаты. Размеры этих премиальных выплат по итогам работы определяются в соответствии с </w:t>
      </w:r>
      <w:hyperlink w:anchor="P245" w:history="1">
        <w:r>
          <w:rPr>
            <w:rFonts w:ascii="Calibri" w:hAnsi="Calibri" w:cs="Calibri"/>
            <w:color w:val="0000FF"/>
          </w:rPr>
          <w:t>абзацем восьмым пункта 35</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(п. 86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bookmarkStart w:id="67" w:name="P672"/>
      <w:bookmarkEnd w:id="67"/>
      <w:r>
        <w:rPr>
          <w:rFonts w:ascii="Calibri" w:hAnsi="Calibri" w:cs="Calibri"/>
        </w:rPr>
        <w:t>87. Часть средств стимулирующего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E83192" w:rsidRDefault="00E83192">
      <w:pPr>
        <w:spacing w:before="220" w:after="1" w:line="220" w:lineRule="atLeast"/>
        <w:ind w:firstLine="540"/>
        <w:jc w:val="both"/>
      </w:pPr>
      <w:bookmarkStart w:id="68" w:name="P673"/>
      <w:bookmarkEnd w:id="68"/>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отраслевыми положениями, примерными отраслевыми положениями, за исключением премий за интенсивность и высокие результаты работы. Объем средств стимулирующего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E83192" w:rsidRDefault="00E83192">
      <w:pPr>
        <w:spacing w:before="220" w:after="1" w:line="220" w:lineRule="atLeast"/>
        <w:ind w:firstLine="540"/>
        <w:jc w:val="both"/>
      </w:pPr>
      <w:r>
        <w:rPr>
          <w:rFonts w:ascii="Calibri" w:hAnsi="Calibri" w:cs="Calibri"/>
        </w:rPr>
        <w:t xml:space="preserve">Часть средств стимулирующего фонда основного персонала, за исключением зарезервированных в соответствии с </w:t>
      </w:r>
      <w:hyperlink w:anchor="P673"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E83192" w:rsidRDefault="00E83192">
      <w:pPr>
        <w:spacing w:before="220" w:after="1" w:line="220" w:lineRule="atLeast"/>
        <w:ind w:firstLine="540"/>
        <w:jc w:val="both"/>
      </w:pPr>
      <w:r>
        <w:rPr>
          <w:rFonts w:ascii="Calibri" w:hAnsi="Calibri" w:cs="Calibri"/>
        </w:rPr>
        <w:t xml:space="preserve">При образовании экономии средств стимулирующего фонда основного персонала, зарезервированных в соответствии с </w:t>
      </w:r>
      <w:hyperlink w:anchor="P673"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премий за интенсивность и высокие результаты работы, на иные выплаты или учитываются в фонде оплаты труда работников государственного учреждения в следующем финансовом году.</w:t>
      </w:r>
    </w:p>
    <w:p w:rsidR="00E83192" w:rsidRDefault="00E83192">
      <w:pPr>
        <w:spacing w:before="220" w:after="1" w:line="220" w:lineRule="atLeast"/>
        <w:ind w:firstLine="540"/>
        <w:jc w:val="both"/>
      </w:pPr>
      <w:r>
        <w:rPr>
          <w:rFonts w:ascii="Calibri" w:hAnsi="Calibri" w:cs="Calibri"/>
        </w:rPr>
        <w:t xml:space="preserve">При образовании экономии средств премиального фонда основного персонала сэкономленные средства расходуются в соответствии с </w:t>
      </w:r>
      <w:hyperlink w:anchor="P282" w:history="1">
        <w:r>
          <w:rPr>
            <w:rFonts w:ascii="Calibri" w:hAnsi="Calibri" w:cs="Calibri"/>
            <w:color w:val="0000FF"/>
          </w:rPr>
          <w:t>абзацем девятнадцатым пункта 36</w:t>
        </w:r>
      </w:hyperlink>
      <w:r>
        <w:rPr>
          <w:rFonts w:ascii="Calibri" w:hAnsi="Calibri" w:cs="Calibri"/>
        </w:rPr>
        <w:t xml:space="preserve"> настоящего Положения.</w:t>
      </w:r>
    </w:p>
    <w:p w:rsidR="00E83192" w:rsidRDefault="00E83192">
      <w:pPr>
        <w:spacing w:after="1" w:line="220" w:lineRule="atLeast"/>
        <w:jc w:val="both"/>
      </w:pPr>
      <w:r>
        <w:rPr>
          <w:rFonts w:ascii="Calibri" w:hAnsi="Calibri" w:cs="Calibri"/>
        </w:rPr>
        <w:t xml:space="preserve">(п. 87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r>
        <w:rPr>
          <w:rFonts w:ascii="Calibri" w:hAnsi="Calibri" w:cs="Calibri"/>
        </w:rPr>
        <w:t xml:space="preserve">88. Утратил силу. - </w:t>
      </w:r>
      <w:hyperlink r:id="rId23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15.03.2018 N 107-пп.</w:t>
      </w:r>
    </w:p>
    <w:p w:rsidR="00E83192" w:rsidRDefault="00E83192">
      <w:pPr>
        <w:spacing w:before="220" w:after="1" w:line="220" w:lineRule="atLeast"/>
        <w:ind w:firstLine="540"/>
        <w:jc w:val="both"/>
      </w:pPr>
      <w:r>
        <w:rPr>
          <w:rFonts w:ascii="Calibri" w:hAnsi="Calibri" w:cs="Calibri"/>
        </w:rPr>
        <w:lastRenderedPageBreak/>
        <w:t>89. Отраслевыми положениями, примерными отраслевыми положениями в структуре фондов оплаты труда работников государственных учреждений может быть предусмотрена предельная доля средств,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
    <w:p w:rsidR="00E83192" w:rsidRDefault="00E83192">
      <w:pPr>
        <w:spacing w:after="1" w:line="220" w:lineRule="atLeast"/>
        <w:jc w:val="both"/>
      </w:pPr>
      <w:r>
        <w:rPr>
          <w:rFonts w:ascii="Calibri" w:hAnsi="Calibri" w:cs="Calibri"/>
        </w:rPr>
        <w:t xml:space="preserve">(п. 89 введен </w:t>
      </w:r>
      <w:hyperlink r:id="rId23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14.11.2016 N 481-пп)</w:t>
      </w:r>
    </w:p>
    <w:p w:rsidR="00E83192" w:rsidRDefault="00E83192">
      <w:pPr>
        <w:spacing w:before="220" w:after="1" w:line="220" w:lineRule="atLeast"/>
        <w:ind w:firstLine="540"/>
        <w:jc w:val="both"/>
      </w:pPr>
      <w:hyperlink r:id="rId235" w:history="1">
        <w:r>
          <w:rPr>
            <w:rFonts w:ascii="Calibri" w:hAnsi="Calibri" w:cs="Calibri"/>
            <w:color w:val="0000FF"/>
          </w:rPr>
          <w:t>90</w:t>
        </w:r>
      </w:hyperlink>
      <w:r>
        <w:rPr>
          <w:rFonts w:ascii="Calibri" w:hAnsi="Calibri" w:cs="Calibri"/>
        </w:rPr>
        <w:t>. Государственные учреждения должны обеспечивать соблюдение требований к структуре фондов оплаты труда работников государственных учреждений, установленных отраслевыми положениями, примерными отраслевыми положениями.</w:t>
      </w:r>
    </w:p>
    <w:p w:rsidR="00E83192" w:rsidRDefault="00E83192">
      <w:pPr>
        <w:spacing w:after="1" w:line="220" w:lineRule="atLeast"/>
        <w:jc w:val="both"/>
      </w:pPr>
    </w:p>
    <w:p w:rsidR="00E83192" w:rsidRDefault="00E83192">
      <w:pPr>
        <w:spacing w:after="1" w:line="220" w:lineRule="atLeast"/>
        <w:jc w:val="both"/>
      </w:pPr>
    </w:p>
    <w:p w:rsidR="00E83192" w:rsidRDefault="00E83192">
      <w:pPr>
        <w:spacing w:after="1" w:line="220" w:lineRule="atLeast"/>
        <w:jc w:val="both"/>
      </w:pPr>
    </w:p>
    <w:p w:rsidR="00E83192" w:rsidRDefault="00E83192">
      <w:pPr>
        <w:spacing w:after="1" w:line="220" w:lineRule="atLeast"/>
        <w:jc w:val="both"/>
      </w:pPr>
    </w:p>
    <w:p w:rsidR="00E83192" w:rsidRDefault="00E83192">
      <w:pPr>
        <w:spacing w:after="1" w:line="220" w:lineRule="atLeast"/>
        <w:jc w:val="both"/>
      </w:pPr>
    </w:p>
    <w:p w:rsidR="00E83192" w:rsidRDefault="00E83192">
      <w:pPr>
        <w:spacing w:after="1" w:line="220" w:lineRule="atLeast"/>
        <w:jc w:val="right"/>
        <w:outlineLvl w:val="0"/>
      </w:pPr>
      <w:r>
        <w:rPr>
          <w:rFonts w:ascii="Calibri" w:hAnsi="Calibri" w:cs="Calibri"/>
        </w:rPr>
        <w:t>Утверждены</w:t>
      </w:r>
    </w:p>
    <w:p w:rsidR="00E83192" w:rsidRDefault="00E83192">
      <w:pPr>
        <w:spacing w:after="1" w:line="220" w:lineRule="atLeast"/>
        <w:jc w:val="right"/>
      </w:pPr>
      <w:r>
        <w:rPr>
          <w:rFonts w:ascii="Calibri" w:hAnsi="Calibri" w:cs="Calibri"/>
        </w:rPr>
        <w:t>постановлением администрации</w:t>
      </w:r>
    </w:p>
    <w:p w:rsidR="00E83192" w:rsidRDefault="00E83192">
      <w:pPr>
        <w:spacing w:after="1" w:line="220" w:lineRule="atLeast"/>
        <w:jc w:val="right"/>
      </w:pPr>
      <w:r>
        <w:rPr>
          <w:rFonts w:ascii="Calibri" w:hAnsi="Calibri" w:cs="Calibri"/>
        </w:rPr>
        <w:t>Архангельской области</w:t>
      </w:r>
    </w:p>
    <w:p w:rsidR="00E83192" w:rsidRDefault="00E83192">
      <w:pPr>
        <w:spacing w:after="1" w:line="220" w:lineRule="atLeast"/>
        <w:jc w:val="right"/>
      </w:pPr>
      <w:r>
        <w:rPr>
          <w:rFonts w:ascii="Calibri" w:hAnsi="Calibri" w:cs="Calibri"/>
        </w:rPr>
        <w:t>от 05.06.2009 N 149-па/24</w:t>
      </w:r>
    </w:p>
    <w:p w:rsidR="00E83192" w:rsidRDefault="00E83192">
      <w:pPr>
        <w:spacing w:after="1" w:line="220" w:lineRule="atLeast"/>
        <w:jc w:val="both"/>
      </w:pPr>
    </w:p>
    <w:p w:rsidR="00E83192" w:rsidRDefault="00E83192">
      <w:pPr>
        <w:spacing w:after="1" w:line="220" w:lineRule="atLeast"/>
        <w:jc w:val="center"/>
      </w:pPr>
      <w:bookmarkStart w:id="69" w:name="P692"/>
      <w:bookmarkEnd w:id="69"/>
      <w:r>
        <w:rPr>
          <w:rFonts w:ascii="Calibri" w:hAnsi="Calibri" w:cs="Calibri"/>
          <w:b/>
        </w:rPr>
        <w:t>МИНИМАЛЬНЫЕ РАЗМЕРЫ</w:t>
      </w:r>
    </w:p>
    <w:p w:rsidR="00E83192" w:rsidRDefault="00E83192">
      <w:pPr>
        <w:spacing w:after="1" w:line="220" w:lineRule="atLeast"/>
        <w:jc w:val="center"/>
      </w:pPr>
      <w:r>
        <w:rPr>
          <w:rFonts w:ascii="Calibri" w:hAnsi="Calibri" w:cs="Calibri"/>
          <w:b/>
        </w:rPr>
        <w:t>ОКЛАДОВ (ДОЛЖНОСТНЫХ ОКЛАДОВ) ПО ПРОФЕССИОНАЛЬНЫМ</w:t>
      </w:r>
    </w:p>
    <w:p w:rsidR="00E83192" w:rsidRDefault="00E83192">
      <w:pPr>
        <w:spacing w:after="1" w:line="220" w:lineRule="atLeast"/>
        <w:jc w:val="center"/>
      </w:pPr>
      <w:r>
        <w:rPr>
          <w:rFonts w:ascii="Calibri" w:hAnsi="Calibri" w:cs="Calibri"/>
          <w:b/>
        </w:rPr>
        <w:t>КВАЛИФИКАЦИОННЫМ ГРУППАМ ОБЩЕОТРАСЛЕВЫХ ДОЛЖНОСТЕЙ</w:t>
      </w:r>
    </w:p>
    <w:p w:rsidR="00E83192" w:rsidRDefault="00E83192">
      <w:pPr>
        <w:spacing w:after="1" w:line="220" w:lineRule="atLeast"/>
        <w:jc w:val="center"/>
      </w:pPr>
      <w:r>
        <w:rPr>
          <w:rFonts w:ascii="Calibri" w:hAnsi="Calibri" w:cs="Calibri"/>
          <w:b/>
        </w:rPr>
        <w:t>РУКОВОДИТЕЛЕЙ, СПЕЦИАЛИСТОВ И СЛУЖАЩИХ, ПРОФЕССИЙ РАБОЧИХ</w:t>
      </w:r>
    </w:p>
    <w:p w:rsidR="00E83192" w:rsidRDefault="00E83192">
      <w:pPr>
        <w:spacing w:after="1" w:line="220" w:lineRule="atLeast"/>
        <w:jc w:val="center"/>
      </w:pPr>
      <w:r>
        <w:rPr>
          <w:rFonts w:ascii="Calibri" w:hAnsi="Calibri" w:cs="Calibri"/>
          <w:b/>
        </w:rPr>
        <w:t>ГОСУДАРСТВЕННЫХ УЧРЕЖДЕНИЙ АРХАНГЕЛЬСКОЙ ОБЛАСТИ</w:t>
      </w:r>
    </w:p>
    <w:p w:rsidR="00E83192" w:rsidRDefault="00E83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192">
        <w:trPr>
          <w:jc w:val="center"/>
        </w:trPr>
        <w:tc>
          <w:tcPr>
            <w:tcW w:w="9294" w:type="dxa"/>
            <w:tcBorders>
              <w:top w:val="nil"/>
              <w:left w:val="single" w:sz="24" w:space="0" w:color="CED3F1"/>
              <w:bottom w:val="nil"/>
              <w:right w:val="single" w:sz="24" w:space="0" w:color="F4F3F8"/>
            </w:tcBorders>
            <w:shd w:val="clear" w:color="auto" w:fill="F4F3F8"/>
          </w:tcPr>
          <w:p w:rsidR="00E83192" w:rsidRDefault="00E83192">
            <w:pPr>
              <w:spacing w:after="1" w:line="220" w:lineRule="atLeast"/>
              <w:jc w:val="center"/>
            </w:pPr>
            <w:r>
              <w:rPr>
                <w:rFonts w:ascii="Calibri" w:hAnsi="Calibri" w:cs="Calibri"/>
                <w:color w:val="392C69"/>
              </w:rPr>
              <w:t>Список изменяющих документов</w:t>
            </w:r>
          </w:p>
          <w:p w:rsidR="00E83192" w:rsidRDefault="00E83192">
            <w:pPr>
              <w:spacing w:after="1" w:line="220" w:lineRule="atLeast"/>
              <w:jc w:val="center"/>
            </w:pPr>
            <w:r>
              <w:rPr>
                <w:rFonts w:ascii="Calibri" w:hAnsi="Calibri" w:cs="Calibri"/>
                <w:color w:val="392C69"/>
              </w:rPr>
              <w:t xml:space="preserve">(в ред. </w:t>
            </w:r>
            <w:hyperlink r:id="rId236"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
          <w:p w:rsidR="00E83192" w:rsidRDefault="00E83192">
            <w:pPr>
              <w:spacing w:after="1" w:line="220" w:lineRule="atLeast"/>
              <w:jc w:val="center"/>
            </w:pPr>
            <w:r>
              <w:rPr>
                <w:rFonts w:ascii="Calibri" w:hAnsi="Calibri" w:cs="Calibri"/>
                <w:color w:val="392C69"/>
              </w:rPr>
              <w:t>от 06.12.2017 N 513-пп)</w:t>
            </w:r>
          </w:p>
        </w:tc>
      </w:tr>
    </w:tbl>
    <w:p w:rsidR="00E83192" w:rsidRDefault="00E83192">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139"/>
      </w:tblGrid>
      <w:tr w:rsidR="00E83192">
        <w:tc>
          <w:tcPr>
            <w:tcW w:w="4649" w:type="dxa"/>
            <w:tcBorders>
              <w:top w:val="single" w:sz="4" w:space="0" w:color="auto"/>
              <w:bottom w:val="single" w:sz="4" w:space="0" w:color="auto"/>
            </w:tcBorders>
          </w:tcPr>
          <w:p w:rsidR="00E83192" w:rsidRDefault="00E83192">
            <w:pPr>
              <w:spacing w:after="1" w:line="220" w:lineRule="atLeast"/>
              <w:jc w:val="center"/>
            </w:pPr>
            <w:r>
              <w:rPr>
                <w:rFonts w:ascii="Calibri" w:hAnsi="Calibri" w:cs="Calibri"/>
              </w:rPr>
              <w:t>Профессиональная квалификационная группа</w:t>
            </w:r>
          </w:p>
        </w:tc>
        <w:tc>
          <w:tcPr>
            <w:tcW w:w="4139" w:type="dxa"/>
            <w:tcBorders>
              <w:top w:val="single" w:sz="4" w:space="0" w:color="auto"/>
              <w:bottom w:val="single" w:sz="4" w:space="0" w:color="auto"/>
            </w:tcBorders>
          </w:tcPr>
          <w:p w:rsidR="00E83192" w:rsidRDefault="00E83192">
            <w:pPr>
              <w:spacing w:after="1" w:line="220" w:lineRule="atLeast"/>
              <w:jc w:val="center"/>
            </w:pPr>
            <w:r>
              <w:rPr>
                <w:rFonts w:ascii="Calibri" w:hAnsi="Calibri" w:cs="Calibri"/>
              </w:rPr>
              <w:t>Минимальные размеры окладов (должностных окладов), рублей</w:t>
            </w:r>
          </w:p>
        </w:tc>
      </w:tr>
      <w:tr w:rsidR="00E83192">
        <w:tblPrEx>
          <w:tblBorders>
            <w:left w:val="none" w:sz="0" w:space="0" w:color="auto"/>
            <w:right w:val="none" w:sz="0" w:space="0" w:color="auto"/>
            <w:insideH w:val="none" w:sz="0" w:space="0" w:color="auto"/>
            <w:insideV w:val="none" w:sz="0" w:space="0" w:color="auto"/>
          </w:tblBorders>
        </w:tblPrEx>
        <w:tc>
          <w:tcPr>
            <w:tcW w:w="4649" w:type="dxa"/>
            <w:tcBorders>
              <w:top w:val="single" w:sz="4" w:space="0" w:color="auto"/>
              <w:left w:val="nil"/>
              <w:bottom w:val="nil"/>
              <w:right w:val="nil"/>
            </w:tcBorders>
          </w:tcPr>
          <w:p w:rsidR="00E83192" w:rsidRDefault="00E83192">
            <w:pPr>
              <w:spacing w:after="1" w:line="220" w:lineRule="atLeast"/>
            </w:pPr>
            <w:r>
              <w:rPr>
                <w:rFonts w:ascii="Calibri" w:hAnsi="Calibri" w:cs="Calibri"/>
              </w:rPr>
              <w:t>Должности и профессии первого уровня</w:t>
            </w:r>
          </w:p>
        </w:tc>
        <w:tc>
          <w:tcPr>
            <w:tcW w:w="4139" w:type="dxa"/>
            <w:tcBorders>
              <w:top w:val="single" w:sz="4" w:space="0" w:color="auto"/>
              <w:left w:val="nil"/>
              <w:bottom w:val="nil"/>
              <w:right w:val="nil"/>
            </w:tcBorders>
          </w:tcPr>
          <w:p w:rsidR="00E83192" w:rsidRDefault="00E83192">
            <w:pPr>
              <w:spacing w:after="1" w:line="220" w:lineRule="atLeast"/>
              <w:jc w:val="center"/>
            </w:pPr>
            <w:r>
              <w:rPr>
                <w:rFonts w:ascii="Calibri" w:hAnsi="Calibri" w:cs="Calibri"/>
              </w:rPr>
              <w:t>1670</w:t>
            </w:r>
          </w:p>
        </w:tc>
      </w:tr>
      <w:tr w:rsidR="00E83192">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E83192" w:rsidRDefault="00E83192">
            <w:pPr>
              <w:spacing w:after="1" w:line="220" w:lineRule="atLeast"/>
            </w:pPr>
            <w:r>
              <w:rPr>
                <w:rFonts w:ascii="Calibri" w:hAnsi="Calibri" w:cs="Calibri"/>
              </w:rPr>
              <w:t>Должности и профессии второго уровня</w:t>
            </w:r>
          </w:p>
        </w:tc>
        <w:tc>
          <w:tcPr>
            <w:tcW w:w="4139" w:type="dxa"/>
            <w:tcBorders>
              <w:top w:val="nil"/>
              <w:left w:val="nil"/>
              <w:bottom w:val="nil"/>
              <w:right w:val="nil"/>
            </w:tcBorders>
          </w:tcPr>
          <w:p w:rsidR="00E83192" w:rsidRDefault="00E83192">
            <w:pPr>
              <w:spacing w:after="1" w:line="220" w:lineRule="atLeast"/>
              <w:jc w:val="center"/>
            </w:pPr>
            <w:r>
              <w:rPr>
                <w:rFonts w:ascii="Calibri" w:hAnsi="Calibri" w:cs="Calibri"/>
              </w:rPr>
              <w:t>2112</w:t>
            </w:r>
          </w:p>
        </w:tc>
      </w:tr>
      <w:tr w:rsidR="00E83192">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E83192" w:rsidRDefault="00E83192">
            <w:pPr>
              <w:spacing w:after="1" w:line="220" w:lineRule="atLeast"/>
            </w:pPr>
            <w:r>
              <w:rPr>
                <w:rFonts w:ascii="Calibri" w:hAnsi="Calibri" w:cs="Calibri"/>
              </w:rPr>
              <w:t>Должности третьего уровня</w:t>
            </w:r>
          </w:p>
        </w:tc>
        <w:tc>
          <w:tcPr>
            <w:tcW w:w="4139" w:type="dxa"/>
            <w:tcBorders>
              <w:top w:val="nil"/>
              <w:left w:val="nil"/>
              <w:bottom w:val="nil"/>
              <w:right w:val="nil"/>
            </w:tcBorders>
          </w:tcPr>
          <w:p w:rsidR="00E83192" w:rsidRDefault="00E83192">
            <w:pPr>
              <w:spacing w:after="1" w:line="220" w:lineRule="atLeast"/>
              <w:jc w:val="center"/>
            </w:pPr>
            <w:r>
              <w:rPr>
                <w:rFonts w:ascii="Calibri" w:hAnsi="Calibri" w:cs="Calibri"/>
              </w:rPr>
              <w:t>3110</w:t>
            </w:r>
          </w:p>
        </w:tc>
      </w:tr>
      <w:tr w:rsidR="00E83192">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E83192" w:rsidRDefault="00E83192">
            <w:pPr>
              <w:spacing w:after="1" w:line="220" w:lineRule="atLeast"/>
            </w:pPr>
            <w:r>
              <w:rPr>
                <w:rFonts w:ascii="Calibri" w:hAnsi="Calibri" w:cs="Calibri"/>
              </w:rPr>
              <w:t>Должности четвертого уровня</w:t>
            </w:r>
          </w:p>
        </w:tc>
        <w:tc>
          <w:tcPr>
            <w:tcW w:w="4139" w:type="dxa"/>
            <w:tcBorders>
              <w:top w:val="nil"/>
              <w:left w:val="nil"/>
              <w:bottom w:val="nil"/>
              <w:right w:val="nil"/>
            </w:tcBorders>
          </w:tcPr>
          <w:p w:rsidR="00E83192" w:rsidRDefault="00E83192">
            <w:pPr>
              <w:spacing w:after="1" w:line="220" w:lineRule="atLeast"/>
              <w:jc w:val="center"/>
            </w:pPr>
            <w:r>
              <w:rPr>
                <w:rFonts w:ascii="Calibri" w:hAnsi="Calibri" w:cs="Calibri"/>
              </w:rPr>
              <w:t>4056</w:t>
            </w:r>
          </w:p>
        </w:tc>
      </w:tr>
    </w:tbl>
    <w:p w:rsidR="00E83192" w:rsidRDefault="00E83192">
      <w:pPr>
        <w:spacing w:after="1" w:line="220" w:lineRule="atLeast"/>
        <w:jc w:val="both"/>
      </w:pPr>
    </w:p>
    <w:p w:rsidR="00E83192" w:rsidRDefault="00E83192">
      <w:pPr>
        <w:spacing w:after="1" w:line="220" w:lineRule="atLeast"/>
        <w:jc w:val="both"/>
      </w:pPr>
    </w:p>
    <w:p w:rsidR="00E83192" w:rsidRDefault="00E83192">
      <w:pPr>
        <w:pBdr>
          <w:top w:val="single" w:sz="6" w:space="0" w:color="auto"/>
        </w:pBdr>
        <w:spacing w:before="100" w:after="100"/>
        <w:jc w:val="both"/>
        <w:rPr>
          <w:sz w:val="2"/>
          <w:szCs w:val="2"/>
        </w:rPr>
      </w:pPr>
    </w:p>
    <w:p w:rsidR="006B0D17" w:rsidRDefault="006B0D17">
      <w:bookmarkStart w:id="70" w:name="_GoBack"/>
      <w:bookmarkEnd w:id="70"/>
    </w:p>
    <w:sectPr w:rsidR="006B0D17" w:rsidSect="0041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18"/>
    <w:rsid w:val="00073018"/>
    <w:rsid w:val="006B0D17"/>
    <w:rsid w:val="00E8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A77FCAF36BD0A43B3184BDFEBA6A165CAFF38A97736A39BADBC4AEFA07A672381F6E233CF3EDB48797B3DDe8N" TargetMode="External"/><Relationship Id="rId21" Type="http://schemas.openxmlformats.org/officeDocument/2006/relationships/hyperlink" Target="consultantplus://offline/ref=99A77FCAF36BD0A43B3184BDFEBA6A165CAFF38A94716D32BBDBC4AEFA07A672381F6E233CF3EDB48797B2DDeAN" TargetMode="External"/><Relationship Id="rId42" Type="http://schemas.openxmlformats.org/officeDocument/2006/relationships/hyperlink" Target="consultantplus://offline/ref=99A77FCAF36BD0A43B3184BDFEBA6A165CAFF38A96706C3AB0DBC4AEFA07A672381F6E233CF3EDB48797B0DDeEN" TargetMode="External"/><Relationship Id="rId63" Type="http://schemas.openxmlformats.org/officeDocument/2006/relationships/hyperlink" Target="consultantplus://offline/ref=99A77FCAF36BD0A43B3184BDFEBA6A165CAFF38A96706C3AB0DBC4AEFA07A672381F6E233CF3EDB48797B4DDe9N" TargetMode="External"/><Relationship Id="rId84" Type="http://schemas.openxmlformats.org/officeDocument/2006/relationships/hyperlink" Target="consultantplus://offline/ref=99A77FCAF36BD0A43B319AB0E8D6341A5DACA48F9874626CEE849FF3AD0EAC257F50376178FEE5BCD8e4N" TargetMode="External"/><Relationship Id="rId138" Type="http://schemas.openxmlformats.org/officeDocument/2006/relationships/hyperlink" Target="consultantplus://offline/ref=99A77FCAF36BD0A43B3184BDFEBA6A165CAFF38A96706C3AB0DBC4AEFA07A672381F6E233CF3EDB48796B4DDeAN" TargetMode="External"/><Relationship Id="rId159" Type="http://schemas.openxmlformats.org/officeDocument/2006/relationships/hyperlink" Target="consultantplus://offline/ref=99A77FCAF36BD0A43B3184BDFEBA6A165CAFF38A97736A39BADBC4AEFA07A672381F6E233CF3EDB48797B6DDe9N" TargetMode="External"/><Relationship Id="rId170" Type="http://schemas.openxmlformats.org/officeDocument/2006/relationships/hyperlink" Target="consultantplus://offline/ref=99A77FCAF36BD0A43B319AB0E8D6341A5DACA48F9874626CEE849FF3AD0EAC257F50376178FEE9BDD8e3N" TargetMode="External"/><Relationship Id="rId191" Type="http://schemas.openxmlformats.org/officeDocument/2006/relationships/hyperlink" Target="consultantplus://offline/ref=99A77FCAF36BD0A43B3184BDFEBA6A165CAFF38A96706C3AB0DBC4AEFA07A672381F6E233CF3EDB48795B1DDe8N" TargetMode="External"/><Relationship Id="rId205" Type="http://schemas.openxmlformats.org/officeDocument/2006/relationships/hyperlink" Target="consultantplus://offline/ref=99A77FCAF36BD0A43B3184BDFEBA6A165CAFF38A98716D3AB5DBC4AEFA07A672381F6E233CF3EDB48797B7DDe9N" TargetMode="External"/><Relationship Id="rId226" Type="http://schemas.openxmlformats.org/officeDocument/2006/relationships/hyperlink" Target="consultantplus://offline/ref=99A77FCAF36BD0A43B3184BDFEBA6A165CAFF38A96706C3AB0DBC4AEFA07A672381F6E233CF3EDB48795B4DDe9N" TargetMode="External"/><Relationship Id="rId107" Type="http://schemas.openxmlformats.org/officeDocument/2006/relationships/hyperlink" Target="consultantplus://offline/ref=99A77FCAF36BD0A43B319AB0E8D6341A5DACA48F9874626CEE849FF3AD0EAC257F50376178FEE9BDD8e3N" TargetMode="External"/><Relationship Id="rId11" Type="http://schemas.openxmlformats.org/officeDocument/2006/relationships/hyperlink" Target="consultantplus://offline/ref=99A77FCAF36BD0A43B3184BDFEBA6A165CAFF38A97736A39BADBC4AEFA07A672381F6E233CF3EDB48797B0DDeEN" TargetMode="External"/><Relationship Id="rId32" Type="http://schemas.openxmlformats.org/officeDocument/2006/relationships/hyperlink" Target="consultantplus://offline/ref=99A77FCAF36BD0A43B3184BDFEBA6A165CAFF38A93736C32BBDBC4AEFA07A672D3e8N" TargetMode="External"/><Relationship Id="rId53" Type="http://schemas.openxmlformats.org/officeDocument/2006/relationships/hyperlink" Target="consultantplus://offline/ref=99A77FCAF36BD0A43B3184BDFEBA6A165CAFF38A96706C3AB0DBC4AEFA07A672381F6E233CF3EDB48797B3DDeDN" TargetMode="External"/><Relationship Id="rId74" Type="http://schemas.openxmlformats.org/officeDocument/2006/relationships/hyperlink" Target="consultantplus://offline/ref=99A77FCAF36BD0A43B3184BDFEBA6A165CAFF38A97736A39BADBC4AEFA07A672381F6E233CF3EDB48797B1DDe8N" TargetMode="External"/><Relationship Id="rId128" Type="http://schemas.openxmlformats.org/officeDocument/2006/relationships/hyperlink" Target="consultantplus://offline/ref=99A77FCAF36BD0A43B3184BDFEBA6A165CAFF38A97736A39BADBC4AEFA07A672381F6E233CF3EDB48797B3DDeEN" TargetMode="External"/><Relationship Id="rId149" Type="http://schemas.openxmlformats.org/officeDocument/2006/relationships/hyperlink" Target="consultantplus://offline/ref=99A77FCAF36BD0A43B3184BDFEBA6A165CAFF38A98716D3AB5DBC4AEFA07A672381F6E233CF3EDB48797B3DDe8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9A77FCAF36BD0A43B319AB0E8D6341A5EA0A9869375626CEE849FF3AD0EAC257F50376178FEECB5D8eFN" TargetMode="External"/><Relationship Id="rId160" Type="http://schemas.openxmlformats.org/officeDocument/2006/relationships/hyperlink" Target="consultantplus://offline/ref=99A77FCAF36BD0A43B3184BDFEBA6A165CAFF38A97746F3AB7DBC4AEFA07A672381F6E233CF3EDB48797B3DDeFN" TargetMode="External"/><Relationship Id="rId181" Type="http://schemas.openxmlformats.org/officeDocument/2006/relationships/hyperlink" Target="consultantplus://offline/ref=99A77FCAF36BD0A43B3184BDFEBA6A165CAFF38A96706C3AB0DBC4AEFA07A672381F6E233CF3EDB48796B9DDeEN" TargetMode="External"/><Relationship Id="rId216" Type="http://schemas.openxmlformats.org/officeDocument/2006/relationships/hyperlink" Target="consultantplus://offline/ref=99A77FCAF36BD0A43B3184BDFEBA6A165CAFF38A947B6D3BB5DBC4AEFA07A672381F6E233CF3EDB48797B4DDe9N" TargetMode="External"/><Relationship Id="rId237" Type="http://schemas.openxmlformats.org/officeDocument/2006/relationships/fontTable" Target="fontTable.xml"/><Relationship Id="rId22" Type="http://schemas.openxmlformats.org/officeDocument/2006/relationships/hyperlink" Target="consultantplus://offline/ref=99A77FCAF36BD0A43B3184BDFEBA6A165CAFF38A94716D32BBDBC4AEFA07A672381F6E233CF3EDB48797B2DDe8N" TargetMode="External"/><Relationship Id="rId43" Type="http://schemas.openxmlformats.org/officeDocument/2006/relationships/hyperlink" Target="consultantplus://offline/ref=99A77FCAF36BD0A43B3184BDFEBA6A165CAFF38A97736A39BADBC4AEFA07A672381F6E233CF3EDB48797B0DDeEN" TargetMode="External"/><Relationship Id="rId64" Type="http://schemas.openxmlformats.org/officeDocument/2006/relationships/hyperlink" Target="consultantplus://offline/ref=99A77FCAF36BD0A43B3184BDFEBA6A165CAFF38A96706C3AB0DBC4AEFA07A672381F6E233CF3EDB48797B4DDe9N" TargetMode="External"/><Relationship Id="rId118" Type="http://schemas.openxmlformats.org/officeDocument/2006/relationships/hyperlink" Target="consultantplus://offline/ref=99A77FCAF36BD0A43B3184BDFEBA6A165CAFF38A96706C3AB0DBC4AEFA07A672381F6E233CF3EDB48796B1DDe9N" TargetMode="External"/><Relationship Id="rId139" Type="http://schemas.openxmlformats.org/officeDocument/2006/relationships/hyperlink" Target="consultantplus://offline/ref=99A77FCAF36BD0A43B3184BDFEBA6A165CAFF38A96706C3AB0DBC4AEFA07A672381F6E233CF3EDB48796B4DDe9N" TargetMode="External"/><Relationship Id="rId80" Type="http://schemas.openxmlformats.org/officeDocument/2006/relationships/hyperlink" Target="consultantplus://offline/ref=99A77FCAF36BD0A43B3184BDFEBA6A165CAFF38A97736A39BADBC4AEFA07A672381F6E233CF3EDB48797B2DDeBN" TargetMode="External"/><Relationship Id="rId85" Type="http://schemas.openxmlformats.org/officeDocument/2006/relationships/hyperlink" Target="consultantplus://offline/ref=99A77FCAF36BD0A43B3184BDFEBA6A165CAFF38A96706C3AB0DBC4AEFA07A672381F6E233CF3EDB48797B5DDe3N" TargetMode="External"/><Relationship Id="rId150" Type="http://schemas.openxmlformats.org/officeDocument/2006/relationships/hyperlink" Target="consultantplus://offline/ref=99A77FCAF36BD0A43B3184BDFEBA6A165CAFF38A96706C3AB0DBC4AEFA07A672381F6E233CF3EDB48796B4DDe2N" TargetMode="External"/><Relationship Id="rId155" Type="http://schemas.openxmlformats.org/officeDocument/2006/relationships/hyperlink" Target="consultantplus://offline/ref=99A77FCAF36BD0A43B3184BDFEBA6A165CAFF38A947B6D3BB5DBC4AEFA07A672381F6E233CF3EDB48797B3DDe8N" TargetMode="External"/><Relationship Id="rId171" Type="http://schemas.openxmlformats.org/officeDocument/2006/relationships/hyperlink" Target="consultantplus://offline/ref=99A77FCAF36BD0A43B319AB0E8D6341A5DACA48F9874626CEE849FF3AD0EAC257F50376578DFeAN" TargetMode="External"/><Relationship Id="rId176" Type="http://schemas.openxmlformats.org/officeDocument/2006/relationships/hyperlink" Target="consultantplus://offline/ref=99A77FCAF36BD0A43B3184BDFEBA6A165CAFF38A98716D3AB5DBC4AEFA07A672381F6E233CF3EDB48797B4DDe3N" TargetMode="External"/><Relationship Id="rId192" Type="http://schemas.openxmlformats.org/officeDocument/2006/relationships/hyperlink" Target="consultantplus://offline/ref=99A77FCAF36BD0A43B3184BDFEBA6A165CAFF38A98716D3AB5DBC4AEFA07A672381F6E233CF3EDB48797B5DDeDN" TargetMode="External"/><Relationship Id="rId197" Type="http://schemas.openxmlformats.org/officeDocument/2006/relationships/hyperlink" Target="consultantplus://offline/ref=99A77FCAF36BD0A43B3184BDFEBA6A165CAFF38A99716D3FBADBC4AEFA07A672381F6E233CF3EDB48797B1DDe2N" TargetMode="External"/><Relationship Id="rId206" Type="http://schemas.openxmlformats.org/officeDocument/2006/relationships/hyperlink" Target="consultantplus://offline/ref=99A77FCAF36BD0A43B3184BDFEBA6A165CAFF38A96706C3AB0DBC4AEFA07A672381F6E233CF3EDB48795B3DDe9N" TargetMode="External"/><Relationship Id="rId227" Type="http://schemas.openxmlformats.org/officeDocument/2006/relationships/hyperlink" Target="consultantplus://offline/ref=99A77FCAF36BD0A43B3184BDFEBA6A165CAFF38A97736A39BADBC4AEFA07A672381F6E233CF3EDB48797B7DDeEN" TargetMode="External"/><Relationship Id="rId201" Type="http://schemas.openxmlformats.org/officeDocument/2006/relationships/hyperlink" Target="consultantplus://offline/ref=99A77FCAF36BD0A43B3184BDFEBA6A165CAFF38A98716D3AB5DBC4AEFA07A672381F6E233CF3EDB48797B6DDe3N" TargetMode="External"/><Relationship Id="rId222" Type="http://schemas.openxmlformats.org/officeDocument/2006/relationships/hyperlink" Target="consultantplus://offline/ref=99A77FCAF36BD0A43B3184BDFEBA6A165CAFF38A98716D3AB5DBC4AEFA07A672381F6E233CF3EDB48797B7DDeCN" TargetMode="External"/><Relationship Id="rId12" Type="http://schemas.openxmlformats.org/officeDocument/2006/relationships/hyperlink" Target="consultantplus://offline/ref=99A77FCAF36BD0A43B3184BDFEBA6A165CAFF38A97726C3EB7DBC4AEFA07A672381F6E233CF3EDB48797B0DDeDN" TargetMode="External"/><Relationship Id="rId17" Type="http://schemas.openxmlformats.org/officeDocument/2006/relationships/hyperlink" Target="consultantplus://offline/ref=99A77FCAF36BD0A43B3184BDFEBA6A165CAFF38A977A6A32BADBC4AEFA07A672381F6E233CF3EDB48797B1DDeAN" TargetMode="External"/><Relationship Id="rId33" Type="http://schemas.openxmlformats.org/officeDocument/2006/relationships/hyperlink" Target="consultantplus://offline/ref=99A77FCAF36BD0A43B3184BDFEBA6A165CAFF38A927A6B3DBADBC4AEFA07A672D3e8N" TargetMode="External"/><Relationship Id="rId38" Type="http://schemas.openxmlformats.org/officeDocument/2006/relationships/hyperlink" Target="consultantplus://offline/ref=99A77FCAF36BD0A43B3184BDFEBA6A165CAFF38A94716D32BBDBC4AEFA07A672381F6E233CF3EDB48797B3DDeEN" TargetMode="External"/><Relationship Id="rId59" Type="http://schemas.openxmlformats.org/officeDocument/2006/relationships/hyperlink" Target="consultantplus://offline/ref=99A77FCAF36BD0A43B3184BDFEBA6A165CAFF38A96706C3AB0DBC4AEFA07A672381F6E233CF3EDB48797B3DDe2N" TargetMode="External"/><Relationship Id="rId103" Type="http://schemas.openxmlformats.org/officeDocument/2006/relationships/hyperlink" Target="consultantplus://offline/ref=99A77FCAF36BD0A43B3184BDFEBA6A165CAFF38A97746F3AB7DBC4AEFA07A672381F6E233CF3EDB48797B2DDeFN" TargetMode="External"/><Relationship Id="rId108" Type="http://schemas.openxmlformats.org/officeDocument/2006/relationships/hyperlink" Target="consultantplus://offline/ref=99A77FCAF36BD0A43B319AB0E8D6341A5DACA48F9874626CEE849FF3AD0EAC257F50376578DFeAN" TargetMode="External"/><Relationship Id="rId124" Type="http://schemas.openxmlformats.org/officeDocument/2006/relationships/hyperlink" Target="consultantplus://offline/ref=99A77FCAF36BD0A43B3184BDFEBA6A165CAFF38A97736A39BADBC4AEFA07A672381F6E233CF3EDB48797B3DDeFN" TargetMode="External"/><Relationship Id="rId129" Type="http://schemas.openxmlformats.org/officeDocument/2006/relationships/hyperlink" Target="consultantplus://offline/ref=99A77FCAF36BD0A43B3184BDFEBA6A165CAFF38A97736A39BADBC4AEFA07A672381F6E233CF3EDB48797B4DDeEN" TargetMode="External"/><Relationship Id="rId54" Type="http://schemas.openxmlformats.org/officeDocument/2006/relationships/hyperlink" Target="consultantplus://offline/ref=99A77FCAF36BD0A43B3184BDFEBA6A165CAFF38A97736A39BADBC4AEFA07A672381F6E233CF3EDB48797B1DDeAN" TargetMode="External"/><Relationship Id="rId70" Type="http://schemas.openxmlformats.org/officeDocument/2006/relationships/hyperlink" Target="consultantplus://offline/ref=99A77FCAF36BD0A43B3184BDFEBA6A165CAFF38A96706C3AB0DBC4AEFA07A672381F6E233CF3EDB48797B4DDe2N" TargetMode="External"/><Relationship Id="rId75" Type="http://schemas.openxmlformats.org/officeDocument/2006/relationships/hyperlink" Target="consultantplus://offline/ref=99A77FCAF36BD0A43B3184BDFEBA6A165CAFF38A96706C3AB0DBC4AEFA07A672381F6E233CF3EDB48797B5DDeFN" TargetMode="External"/><Relationship Id="rId91" Type="http://schemas.openxmlformats.org/officeDocument/2006/relationships/hyperlink" Target="consultantplus://offline/ref=99A77FCAF36BD0A43B319AB0E8D6341A5DACA48F9874626CEE849FF3AD0EAC257F503765D7eAN" TargetMode="External"/><Relationship Id="rId96" Type="http://schemas.openxmlformats.org/officeDocument/2006/relationships/hyperlink" Target="consultantplus://offline/ref=99A77FCAF36BD0A43B3184BDFEBA6A165CAFF38A96706C3AB0DBC4AEFA07A672381F6E233CF3EDB48797B6DDe8N" TargetMode="External"/><Relationship Id="rId140" Type="http://schemas.openxmlformats.org/officeDocument/2006/relationships/hyperlink" Target="consultantplus://offline/ref=99A77FCAF36BD0A43B3184BDFEBA6A165CAFF38A96706C3AB0DBC4AEFA07A672381F6E233CF3EDB48796B4DDe8N" TargetMode="External"/><Relationship Id="rId145" Type="http://schemas.openxmlformats.org/officeDocument/2006/relationships/hyperlink" Target="consultantplus://offline/ref=99A77FCAF36BD0A43B3184BDFEBA6A165CAFF38A97736A39BADBC4AEFA07A672381F6E233CF3EDB48797B6DDeBN" TargetMode="External"/><Relationship Id="rId161" Type="http://schemas.openxmlformats.org/officeDocument/2006/relationships/hyperlink" Target="consultantplus://offline/ref=99A77FCAF36BD0A43B3184BDFEBA6A165CAFF38A98716D3AB5DBC4AEFA07A672381F6E233CF3EDB48797B3DDeCN" TargetMode="External"/><Relationship Id="rId166" Type="http://schemas.openxmlformats.org/officeDocument/2006/relationships/hyperlink" Target="consultantplus://offline/ref=99A77FCAF36BD0A43B3184BDFEBA6A165CAFF38A97746F3AB7DBC4AEFA07A672381F6E233CF3EDB48797B4DDeAN" TargetMode="External"/><Relationship Id="rId182" Type="http://schemas.openxmlformats.org/officeDocument/2006/relationships/hyperlink" Target="consultantplus://offline/ref=99A77FCAF36BD0A43B3184BDFEBA6A165CAFF38A96706C3AB0DBC4AEFA07A672381F6E233CF3EDB48796B9DDeCN" TargetMode="External"/><Relationship Id="rId187" Type="http://schemas.openxmlformats.org/officeDocument/2006/relationships/hyperlink" Target="consultantplus://offline/ref=99A77FCAF36BD0A43B3184BDFEBA6A165CAFF38A98716D3AB5DBC4AEFA07A672381F6E233CF3EDB48797B5DDe9N" TargetMode="External"/><Relationship Id="rId217" Type="http://schemas.openxmlformats.org/officeDocument/2006/relationships/hyperlink" Target="consultantplus://offline/ref=99A77FCAF36BD0A43B3184BDFEBA6A165CAFF38A96706C3AB0DBC4AEFA07A672381F6E233CF3EDB48795B4DDeAN" TargetMode="External"/><Relationship Id="rId1" Type="http://schemas.openxmlformats.org/officeDocument/2006/relationships/styles" Target="styles.xml"/><Relationship Id="rId6" Type="http://schemas.openxmlformats.org/officeDocument/2006/relationships/hyperlink" Target="consultantplus://offline/ref=99A77FCAF36BD0A43B3184BDFEBA6A165CAFF38A94716D32BBDBC4AEFA07A672381F6E233CF3EDB48797B0DDeEN" TargetMode="External"/><Relationship Id="rId212" Type="http://schemas.openxmlformats.org/officeDocument/2006/relationships/hyperlink" Target="consultantplus://offline/ref=99A77FCAF36BD0A43B3184BDFEBA6A165CAFF38A96706C3AB0DBC4AEFA07A672381F6E233CF3EDB48795B3DDe2N" TargetMode="External"/><Relationship Id="rId233" Type="http://schemas.openxmlformats.org/officeDocument/2006/relationships/hyperlink" Target="consultantplus://offline/ref=99A77FCAF36BD0A43B3184BDFEBA6A165CAFF38A99716D3FBADBC4AEFA07A672381F6E233CF3EDB48797B2DDeEN" TargetMode="External"/><Relationship Id="rId238" Type="http://schemas.openxmlformats.org/officeDocument/2006/relationships/theme" Target="theme/theme1.xml"/><Relationship Id="rId23" Type="http://schemas.openxmlformats.org/officeDocument/2006/relationships/hyperlink" Target="consultantplus://offline/ref=99A77FCAF36BD0A43B3184BDFEBA6A165CAFF38A94716D32BBDBC4AEFA07A672381F6E233CF3EDB48797B2DDeFN" TargetMode="External"/><Relationship Id="rId28" Type="http://schemas.openxmlformats.org/officeDocument/2006/relationships/hyperlink" Target="consultantplus://offline/ref=99A77FCAF36BD0A43B3184BDFEBA6A165CAFF38A94716D32BBDBC4AEFA07A672381F6E233CF3EDB48797B2DDe2N" TargetMode="External"/><Relationship Id="rId49" Type="http://schemas.openxmlformats.org/officeDocument/2006/relationships/hyperlink" Target="consultantplus://offline/ref=99A77FCAF36BD0A43B319AB0E8D6341A5DACA48F9874626CEE849FF3AD0EAC257F50376670DFe7N" TargetMode="External"/><Relationship Id="rId114" Type="http://schemas.openxmlformats.org/officeDocument/2006/relationships/hyperlink" Target="consultantplus://offline/ref=99A77FCAF36BD0A43B3184BDFEBA6A165CAFF38A98716D3AB5DBC4AEFA07A672381F6E233CF3EDB48797B2DDeDN" TargetMode="External"/><Relationship Id="rId119" Type="http://schemas.openxmlformats.org/officeDocument/2006/relationships/hyperlink" Target="consultantplus://offline/ref=99A77FCAF36BD0A43B3184BDFEBA6A165CAFF38A947B6D3BB5DBC4AEFA07A672381F6E233CF3EDB48797B3DDeBN" TargetMode="External"/><Relationship Id="rId44" Type="http://schemas.openxmlformats.org/officeDocument/2006/relationships/hyperlink" Target="consultantplus://offline/ref=99A77FCAF36BD0A43B3184BDFEBA6A165CAFF38A97726C3EB7DBC4AEFA07A672381F6E233CF3EDB48797B0DDeDN" TargetMode="External"/><Relationship Id="rId60" Type="http://schemas.openxmlformats.org/officeDocument/2006/relationships/hyperlink" Target="consultantplus://offline/ref=99A77FCAF36BD0A43B3184BDFEBA6A165CAFF38A96706C3AB0DBC4AEFA07A672381F6E233CF3EDB48797B4DDeAN" TargetMode="External"/><Relationship Id="rId65" Type="http://schemas.openxmlformats.org/officeDocument/2006/relationships/hyperlink" Target="consultantplus://offline/ref=99A77FCAF36BD0A43B3184BDFEBA6A165CAFF38A96706C3AB0DBC4AEFA07A672381F6E233CF3EDB48797B4DDe9N" TargetMode="External"/><Relationship Id="rId81" Type="http://schemas.openxmlformats.org/officeDocument/2006/relationships/hyperlink" Target="consultantplus://offline/ref=99A77FCAF36BD0A43B3184BDFEBA6A165CAFF38A97736A39BADBC4AEFA07A672381F6E233CF3EDB48797B2DDe9N" TargetMode="External"/><Relationship Id="rId86" Type="http://schemas.openxmlformats.org/officeDocument/2006/relationships/hyperlink" Target="consultantplus://offline/ref=99A77FCAF36BD0A43B3184BDFEBA6A165CAFF38A96706C3AB0DBC4AEFA07A672381F6E233CF3EDB48797B5DDe3N" TargetMode="External"/><Relationship Id="rId130" Type="http://schemas.openxmlformats.org/officeDocument/2006/relationships/hyperlink" Target="consultantplus://offline/ref=99A77FCAF36BD0A43B3184BDFEBA6A165CAFF38A96706C3AB0DBC4AEFA07A672381F6E233CF3EDB48796B3DDe8N" TargetMode="External"/><Relationship Id="rId135" Type="http://schemas.openxmlformats.org/officeDocument/2006/relationships/hyperlink" Target="consultantplus://offline/ref=99A77FCAF36BD0A43B3184BDFEBA6A165CAFF38A96706C3AB0DBC4AEFA07A672381F6E233CF3EDB48796B3DDeCN" TargetMode="External"/><Relationship Id="rId151" Type="http://schemas.openxmlformats.org/officeDocument/2006/relationships/hyperlink" Target="consultantplus://offline/ref=99A77FCAF36BD0A43B3184BDFEBA6A165CAFF38A98716D3AB5DBC4AEFA07A672381F6E233CF3EDB48797B3DDeFN" TargetMode="External"/><Relationship Id="rId156" Type="http://schemas.openxmlformats.org/officeDocument/2006/relationships/hyperlink" Target="consultantplus://offline/ref=99A77FCAF36BD0A43B3184BDFEBA6A165CAFF38A97746F3AB7DBC4AEFA07A672381F6E233CF3EDB48797B3DDe8N" TargetMode="External"/><Relationship Id="rId177" Type="http://schemas.openxmlformats.org/officeDocument/2006/relationships/hyperlink" Target="consultantplus://offline/ref=99A77FCAF36BD0A43B3184BDFEBA6A165CAFF38A96706C3AB0DBC4AEFA07A672381F6E233CF3EDB48796B5DDeCN" TargetMode="External"/><Relationship Id="rId198" Type="http://schemas.openxmlformats.org/officeDocument/2006/relationships/hyperlink" Target="consultantplus://offline/ref=99A77FCAF36BD0A43B3184BDFEBA6A165CAFF38A98716D3AB5DBC4AEFA07A672381F6E233CF3EDB48797B5DDe3N" TargetMode="External"/><Relationship Id="rId172" Type="http://schemas.openxmlformats.org/officeDocument/2006/relationships/hyperlink" Target="consultantplus://offline/ref=99A77FCAF36BD0A43B3184BDFEBA6A165CAFF38A98716D3AB5DBC4AEFA07A672381F6E233CF3EDB48797B4DDeFN" TargetMode="External"/><Relationship Id="rId193" Type="http://schemas.openxmlformats.org/officeDocument/2006/relationships/hyperlink" Target="consultantplus://offline/ref=99A77FCAF36BD0A43B3184BDFEBA6A165CAFF38A96706C3AB0DBC4AEFA07A672381F6E233CF3EDB48795B1DDeFN" TargetMode="External"/><Relationship Id="rId202" Type="http://schemas.openxmlformats.org/officeDocument/2006/relationships/hyperlink" Target="consultantplus://offline/ref=99A77FCAF36BD0A43B3184BDFEBA6A165CAFF38A97736A39BADBC4AEFA07A672381F6E233CF3EDB48797B6DDeDN" TargetMode="External"/><Relationship Id="rId207" Type="http://schemas.openxmlformats.org/officeDocument/2006/relationships/hyperlink" Target="consultantplus://offline/ref=99A77FCAF36BD0A43B3184BDFEBA6A165CAFF38A97736A39BADBC4AEFA07A672381F6E233CF3EDB48797B6DDe3N" TargetMode="External"/><Relationship Id="rId223" Type="http://schemas.openxmlformats.org/officeDocument/2006/relationships/hyperlink" Target="consultantplus://offline/ref=99A77FCAF36BD0A43B3184BDFEBA6A165CAFF38A99716D3FBADBC4AEFA07A672381F6E233CF3EDB48797B2DDe9N" TargetMode="External"/><Relationship Id="rId228" Type="http://schemas.openxmlformats.org/officeDocument/2006/relationships/hyperlink" Target="consultantplus://offline/ref=99A77FCAF36BD0A43B3184BDFEBA6A165CAFF38A97736A39BADBC4AEFA07A672381F6E233CF3EDB48797B7DDeCN" TargetMode="External"/><Relationship Id="rId13" Type="http://schemas.openxmlformats.org/officeDocument/2006/relationships/hyperlink" Target="consultantplus://offline/ref=99A77FCAF36BD0A43B3184BDFEBA6A165CAFF38A97746F3AB7DBC4AEFA07A672381F6E233CF3EDB48797B0DDeEN" TargetMode="External"/><Relationship Id="rId18" Type="http://schemas.openxmlformats.org/officeDocument/2006/relationships/hyperlink" Target="consultantplus://offline/ref=99A77FCAF36BD0A43B3184BDFEBA6A165CAFF38A94716D32BBDBC4AEFA07A672381F6E233CF3EDB48797B1DDeDN" TargetMode="External"/><Relationship Id="rId39" Type="http://schemas.openxmlformats.org/officeDocument/2006/relationships/hyperlink" Target="consultantplus://offline/ref=99A77FCAF36BD0A43B3184BDFEBA6A165CAFF38A94776F3FB5DBC4AEFA07A672381F6E233CF3EDB48797B0DDeDN" TargetMode="External"/><Relationship Id="rId109" Type="http://schemas.openxmlformats.org/officeDocument/2006/relationships/hyperlink" Target="consultantplus://offline/ref=99A77FCAF36BD0A43B3184BDFEBA6A165CAFF38A98716D3AB5DBC4AEFA07A672381F6E233CF3EDB48797B2DDe9N" TargetMode="External"/><Relationship Id="rId34" Type="http://schemas.openxmlformats.org/officeDocument/2006/relationships/hyperlink" Target="consultantplus://offline/ref=99A77FCAF36BD0A43B3184BDFEBA6A165CAFF38A9373683BB6DBC4AEFA07A672D3e8N" TargetMode="External"/><Relationship Id="rId50" Type="http://schemas.openxmlformats.org/officeDocument/2006/relationships/hyperlink" Target="consultantplus://offline/ref=99A77FCAF36BD0A43B319AB0E8D6341A5DACA48F9874626CEE849FF3AD0EAC257F50376178FEE5B3D8e0N" TargetMode="External"/><Relationship Id="rId55" Type="http://schemas.openxmlformats.org/officeDocument/2006/relationships/hyperlink" Target="consultantplus://offline/ref=99A77FCAF36BD0A43B3184BDFEBA6A165CAFF38A98716D3AB5DBC4AEFA07A672381F6E233CF3EDB48797B1DDeDN" TargetMode="External"/><Relationship Id="rId76" Type="http://schemas.openxmlformats.org/officeDocument/2006/relationships/hyperlink" Target="consultantplus://offline/ref=99A77FCAF36BD0A43B3184BDFEBA6A165CAFF38A97736A39BADBC4AEFA07A672381F6E233CF3EDB48797B1DDeFN" TargetMode="External"/><Relationship Id="rId97" Type="http://schemas.openxmlformats.org/officeDocument/2006/relationships/hyperlink" Target="consultantplus://offline/ref=99A77FCAF36BD0A43B3184BDFEBA6A165CAFF38A96706C3AB0DBC4AEFA07A672381F6E233CF3EDB48797B6DDeFN" TargetMode="External"/><Relationship Id="rId104" Type="http://schemas.openxmlformats.org/officeDocument/2006/relationships/hyperlink" Target="consultantplus://offline/ref=99A77FCAF36BD0A43B319AB0E8D6341A5DACA48F9874626CEE849FF3AD0EAC257F50376178FEE9BDD8e3N" TargetMode="External"/><Relationship Id="rId120" Type="http://schemas.openxmlformats.org/officeDocument/2006/relationships/hyperlink" Target="consultantplus://offline/ref=99A77FCAF36BD0A43B3184BDFEBA6A165CAFF38A97736A39BADBC4AEFA07A672381F6E233CF3EDB48797B3DDeFN" TargetMode="External"/><Relationship Id="rId125" Type="http://schemas.openxmlformats.org/officeDocument/2006/relationships/hyperlink" Target="consultantplus://offline/ref=99A77FCAF36BD0A43B3184BDFEBA6A165CAFF38A97746F3AB7DBC4AEFA07A672381F6E233CF3EDB48797B2DDe2N" TargetMode="External"/><Relationship Id="rId141" Type="http://schemas.openxmlformats.org/officeDocument/2006/relationships/hyperlink" Target="consultantplus://offline/ref=99A77FCAF36BD0A43B3184BDFEBA6A165CAFF38A97736A39BADBC4AEFA07A672381F6E233CF3EDB48797B5DDe2N" TargetMode="External"/><Relationship Id="rId146" Type="http://schemas.openxmlformats.org/officeDocument/2006/relationships/hyperlink" Target="consultantplus://offline/ref=99A77FCAF36BD0A43B3184BDFEBA6A165CAFF38A98716D3AB5DBC4AEFA07A672381F6E233CF3EDB48797B2DDe3N" TargetMode="External"/><Relationship Id="rId167" Type="http://schemas.openxmlformats.org/officeDocument/2006/relationships/hyperlink" Target="consultantplus://offline/ref=99A77FCAF36BD0A43B3184BDFEBA6A165CAFF38A98716D3AB5DBC4AEFA07A672381F6E233CF3EDB48797B4DDe8N" TargetMode="External"/><Relationship Id="rId188" Type="http://schemas.openxmlformats.org/officeDocument/2006/relationships/hyperlink" Target="consultantplus://offline/ref=99A77FCAF36BD0A43B3184BDFEBA6A165CAFF38A96706C3AB0DBC4AEFA07A672381F6E233CF3EDB48795B0DDeBN" TargetMode="External"/><Relationship Id="rId7" Type="http://schemas.openxmlformats.org/officeDocument/2006/relationships/hyperlink" Target="consultantplus://offline/ref=99A77FCAF36BD0A43B3184BDFEBA6A165CAFF38A94776F3FB5DBC4AEFA07A672381F6E233CF3EDB48797B0DDeDN" TargetMode="External"/><Relationship Id="rId71" Type="http://schemas.openxmlformats.org/officeDocument/2006/relationships/hyperlink" Target="consultantplus://offline/ref=99A77FCAF36BD0A43B3184BDFEBA6A165CAFF38A96706C3AB0DBC4AEFA07A672381F6E233CF3EDB48797B5DDe9N" TargetMode="External"/><Relationship Id="rId92" Type="http://schemas.openxmlformats.org/officeDocument/2006/relationships/hyperlink" Target="consultantplus://offline/ref=99A77FCAF36BD0A43B319AB0E8D6341A5DACA48F9874626CEE849FF3AD0EAC257F503765D7eEN" TargetMode="External"/><Relationship Id="rId162" Type="http://schemas.openxmlformats.org/officeDocument/2006/relationships/hyperlink" Target="consultantplus://offline/ref=99A77FCAF36BD0A43B3184BDFEBA6A165CAFF38A99716D3FBADBC4AEFA07A672381F6E233CF3EDB48797B1DDeFN" TargetMode="External"/><Relationship Id="rId183" Type="http://schemas.openxmlformats.org/officeDocument/2006/relationships/hyperlink" Target="consultantplus://offline/ref=99A77FCAF36BD0A43B3184BDFEBA6A165CAFF38A96706C3AB0DBC4AEFA07A672381F6E233CF3EDB48796B9DDe3N" TargetMode="External"/><Relationship Id="rId213" Type="http://schemas.openxmlformats.org/officeDocument/2006/relationships/hyperlink" Target="consultantplus://offline/ref=99A77FCAF36BD0A43B3184BDFEBA6A165CAFF38A96706C3AB0DBC4AEFA07A672381F6E233CF3EDB48795B4DDeBN" TargetMode="External"/><Relationship Id="rId218" Type="http://schemas.openxmlformats.org/officeDocument/2006/relationships/hyperlink" Target="consultantplus://offline/ref=99A77FCAF36BD0A43B3184BDFEBA6A165CAFF38A95716F3AB4DBC4AEFA07A672381F6E233CF3EDB48797B1DDeFN" TargetMode="External"/><Relationship Id="rId234" Type="http://schemas.openxmlformats.org/officeDocument/2006/relationships/hyperlink" Target="consultantplus://offline/ref=99A77FCAF36BD0A43B3184BDFEBA6A165CAFF38A98716D3AB5DBC4AEFA07A672381F6E233CF3EDB48796B0DDeAN" TargetMode="External"/><Relationship Id="rId2" Type="http://schemas.microsoft.com/office/2007/relationships/stylesWithEffects" Target="stylesWithEffects.xml"/><Relationship Id="rId29" Type="http://schemas.openxmlformats.org/officeDocument/2006/relationships/hyperlink" Target="consultantplus://offline/ref=99A77FCAF36BD0A43B3184BDFEBA6A165CAFF38A94716D32BBDBC4AEFA07A672381F6E233CF3EDB48797B3DDeAN" TargetMode="External"/><Relationship Id="rId24" Type="http://schemas.openxmlformats.org/officeDocument/2006/relationships/hyperlink" Target="consultantplus://offline/ref=99A77FCAF36BD0A43B3184BDFEBA6A165CAFF38A94716D32BBDBC4AEFA07A672381F6E233CF3EDB48797B2DDeEN" TargetMode="External"/><Relationship Id="rId40" Type="http://schemas.openxmlformats.org/officeDocument/2006/relationships/hyperlink" Target="consultantplus://offline/ref=99A77FCAF36BD0A43B3184BDFEBA6A165CAFF38A947B6D3BB5DBC4AEFA07A672381F6E233CF3EDB48797B2DDe2N" TargetMode="External"/><Relationship Id="rId45" Type="http://schemas.openxmlformats.org/officeDocument/2006/relationships/hyperlink" Target="consultantplus://offline/ref=99A77FCAF36BD0A43B3184BDFEBA6A165CAFF38A97746F3AB7DBC4AEFA07A672381F6E233CF3EDB48797B2DDe9N" TargetMode="External"/><Relationship Id="rId66" Type="http://schemas.openxmlformats.org/officeDocument/2006/relationships/hyperlink" Target="consultantplus://offline/ref=99A77FCAF36BD0A43B3184BDFEBA6A165CAFF38A96706C3AB0DBC4AEFA07A672381F6E233CF3EDB48797B4DDe8N" TargetMode="External"/><Relationship Id="rId87" Type="http://schemas.openxmlformats.org/officeDocument/2006/relationships/hyperlink" Target="consultantplus://offline/ref=99A77FCAF36BD0A43B3184BDFEBA6A165CAFF38A96706C3AB0DBC4AEFA07A672381F6E233CF3EDB48797B5DDe3N" TargetMode="External"/><Relationship Id="rId110" Type="http://schemas.openxmlformats.org/officeDocument/2006/relationships/hyperlink" Target="consultantplus://offline/ref=99A77FCAF36BD0A43B3184BDFEBA6A165CAFF38A97736A39BADBC4AEFA07A672381F6E233CF3EDB48797B2DDe2N" TargetMode="External"/><Relationship Id="rId115" Type="http://schemas.openxmlformats.org/officeDocument/2006/relationships/hyperlink" Target="consultantplus://offline/ref=99A77FCAF36BD0A43B3184BDFEBA6A165CAFF38A96706C3AB0DBC4AEFA07A672381F6E233CF3EDB48797B9DDe9N" TargetMode="External"/><Relationship Id="rId131" Type="http://schemas.openxmlformats.org/officeDocument/2006/relationships/hyperlink" Target="consultantplus://offline/ref=99A77FCAF36BD0A43B3184BDFEBA6A165CAFF38A98716D3AB5DBC4AEFA07A672381F6E233CF3EDB48797B2DDeCN" TargetMode="External"/><Relationship Id="rId136" Type="http://schemas.openxmlformats.org/officeDocument/2006/relationships/hyperlink" Target="consultantplus://offline/ref=99A77FCAF36BD0A43B3184BDFEBA6A165CAFF38A97736A39BADBC4AEFA07A672381F6E233CF3EDB48797B5DDe3N" TargetMode="External"/><Relationship Id="rId157" Type="http://schemas.openxmlformats.org/officeDocument/2006/relationships/hyperlink" Target="consultantplus://offline/ref=99A77FCAF36BD0A43B3184BDFEBA6A165CAFF38A98716D3AB5DBC4AEFA07A672381F6E233CF3EDB48797B3DDeDN" TargetMode="External"/><Relationship Id="rId178" Type="http://schemas.openxmlformats.org/officeDocument/2006/relationships/hyperlink" Target="consultantplus://offline/ref=99A77FCAF36BD0A43B3184BDFEBA6A165CAFF38A96706C3AB0DBC4AEFA07A672381F6E233CF3EDB48796B9DDe9N" TargetMode="External"/><Relationship Id="rId61" Type="http://schemas.openxmlformats.org/officeDocument/2006/relationships/hyperlink" Target="consultantplus://offline/ref=99A77FCAF36BD0A43B3184BDFEBA6A165CAFF38A96706C3AB0DBC4AEFA07A672381F6E233CF3EDB48797B4DDe9N" TargetMode="External"/><Relationship Id="rId82" Type="http://schemas.openxmlformats.org/officeDocument/2006/relationships/hyperlink" Target="consultantplus://offline/ref=99A77FCAF36BD0A43B3184BDFEBA6A165CAFF38A96706C3AB0DBC4AEFA07A672381F6E233CF3EDB48797B5DDeEN" TargetMode="External"/><Relationship Id="rId152" Type="http://schemas.openxmlformats.org/officeDocument/2006/relationships/hyperlink" Target="consultantplus://offline/ref=99A77FCAF36BD0A43B3184BDFEBA6A165CAFF38A96706C3AB0DBC4AEFA07A672381F6E233CF3EDB48796B5DDe9N" TargetMode="External"/><Relationship Id="rId173" Type="http://schemas.openxmlformats.org/officeDocument/2006/relationships/hyperlink" Target="consultantplus://offline/ref=99A77FCAF36BD0A43B3184BDFEBA6A165CAFF38A98716D3AB5DBC4AEFA07A672381F6E233CF3EDB48797B4DDeCN" TargetMode="External"/><Relationship Id="rId194" Type="http://schemas.openxmlformats.org/officeDocument/2006/relationships/hyperlink" Target="consultantplus://offline/ref=99A77FCAF36BD0A43B3184BDFEBA6A165CAFF38A98716D3AB5DBC4AEFA07A672381F6E233CF3EDB48797B5DDeCN" TargetMode="External"/><Relationship Id="rId199" Type="http://schemas.openxmlformats.org/officeDocument/2006/relationships/hyperlink" Target="consultantplus://offline/ref=99A77FCAF36BD0A43B3184BDFEBA6A165CAFF38A98716D3AB5DBC4AEFA07A672381F6E233CF3EDB48797B6DDeCN" TargetMode="External"/><Relationship Id="rId203" Type="http://schemas.openxmlformats.org/officeDocument/2006/relationships/hyperlink" Target="consultantplus://offline/ref=99A77FCAF36BD0A43B3184BDFEBA6A165CAFF38A96706C3AB0DBC4AEFA07A672381F6E233CF3EDB48795B2DDeFN" TargetMode="External"/><Relationship Id="rId208" Type="http://schemas.openxmlformats.org/officeDocument/2006/relationships/hyperlink" Target="consultantplus://offline/ref=99A77FCAF36BD0A43B3184BDFEBA6A165CAFF38A98716D3AB5DBC4AEFA07A672381F6E233CF3EDB48797B7DDe8N" TargetMode="External"/><Relationship Id="rId229" Type="http://schemas.openxmlformats.org/officeDocument/2006/relationships/hyperlink" Target="consultantplus://offline/ref=99A77FCAF36BD0A43B3184BDFEBA6A165CAFF38A97746F3AB7DBC4AEFA07A672381F6E233CF3EDB48797B4DDeDN" TargetMode="External"/><Relationship Id="rId19" Type="http://schemas.openxmlformats.org/officeDocument/2006/relationships/hyperlink" Target="consultantplus://offline/ref=99A77FCAF36BD0A43B3184BDFEBA6A165CAFF38A94716D32BBDBC4AEFA07A672381F6E233CF3EDB48797B1DDe3N" TargetMode="External"/><Relationship Id="rId224" Type="http://schemas.openxmlformats.org/officeDocument/2006/relationships/hyperlink" Target="consultantplus://offline/ref=99A77FCAF36BD0A43B3184BDFEBA6A165CAFF38A98716D3AB5DBC4AEFA07A672381F6E233CF3EDB48797B7DDe3N" TargetMode="External"/><Relationship Id="rId14" Type="http://schemas.openxmlformats.org/officeDocument/2006/relationships/hyperlink" Target="consultantplus://offline/ref=99A77FCAF36BD0A43B3184BDFEBA6A165CAFF38A98716D3AB5DBC4AEFA07A672381F6E233CF3EDB48797B0DDeEN" TargetMode="External"/><Relationship Id="rId30" Type="http://schemas.openxmlformats.org/officeDocument/2006/relationships/hyperlink" Target="consultantplus://offline/ref=99A77FCAF36BD0A43B3184BDFEBA6A165CAFF38A97746F3AB7DBC4AEFA07A672381F6E233CF3EDB48797B1DDeFN" TargetMode="External"/><Relationship Id="rId35" Type="http://schemas.openxmlformats.org/officeDocument/2006/relationships/hyperlink" Target="consultantplus://offline/ref=99A77FCAF36BD0A43B3184BDFEBA6A165CAFF38A93736D3BB6DBC4AEFA07A672D3e8N" TargetMode="External"/><Relationship Id="rId56" Type="http://schemas.openxmlformats.org/officeDocument/2006/relationships/hyperlink" Target="consultantplus://offline/ref=99A77FCAF36BD0A43B3184BDFEBA6A165CAFF38A977A6A32BADBC4AEFA07A672381F6E233CF3DEeAN" TargetMode="External"/><Relationship Id="rId77" Type="http://schemas.openxmlformats.org/officeDocument/2006/relationships/hyperlink" Target="consultantplus://offline/ref=99A77FCAF36BD0A43B3184BDFEBA6A165CAFF38A97736A39BADBC4AEFA07A672381F6E233CF3EDB48797B1DDeCN" TargetMode="External"/><Relationship Id="rId100" Type="http://schemas.openxmlformats.org/officeDocument/2006/relationships/hyperlink" Target="consultantplus://offline/ref=99A77FCAF36BD0A43B3184BDFEBA6A165CAFF38A97736A39BADBC4AEFA07A672381F6E233CF3EDB48797B2DDeEN" TargetMode="External"/><Relationship Id="rId105" Type="http://schemas.openxmlformats.org/officeDocument/2006/relationships/hyperlink" Target="consultantplus://offline/ref=99A77FCAF36BD0A43B319AB0E8D6341A5DACA48F9874626CEE849FF3AD0EAC257F50376578DFeAN" TargetMode="External"/><Relationship Id="rId126" Type="http://schemas.openxmlformats.org/officeDocument/2006/relationships/hyperlink" Target="consultantplus://offline/ref=99A77FCAF36BD0A43B3184BDFEBA6A165CAFF38A97746F3AB7DBC4AEFA07A672381F6E233CF3EDB48797B3DDeAN" TargetMode="External"/><Relationship Id="rId147" Type="http://schemas.openxmlformats.org/officeDocument/2006/relationships/hyperlink" Target="consultantplus://offline/ref=99A77FCAF36BD0A43B3184BDFEBA6A165CAFF38A96706C3AB0DBC4AEFA07A672381F6E233CF3EDB48796B4DDeCN" TargetMode="External"/><Relationship Id="rId168" Type="http://schemas.openxmlformats.org/officeDocument/2006/relationships/hyperlink" Target="consultantplus://offline/ref=99A77FCAF36BD0A43B3184BDFEBA6A165CAFF38A97746F3AB7DBC4AEFA07A672381F6E233CF3EDB48797B4DDeFN" TargetMode="External"/><Relationship Id="rId8" Type="http://schemas.openxmlformats.org/officeDocument/2006/relationships/hyperlink" Target="consultantplus://offline/ref=99A77FCAF36BD0A43B3184BDFEBA6A165CAFF38A947B6D3BB5DBC4AEFA07A672381F6E233CF3EDB48797B2DDe2N" TargetMode="External"/><Relationship Id="rId51" Type="http://schemas.openxmlformats.org/officeDocument/2006/relationships/hyperlink" Target="consultantplus://offline/ref=99A77FCAF36BD0A43B3184BDFEBA6A165CAFF38A977A6A32BADBC4AEFA07A672381F6E233CF3DEeAN" TargetMode="External"/><Relationship Id="rId72" Type="http://schemas.openxmlformats.org/officeDocument/2006/relationships/hyperlink" Target="consultantplus://offline/ref=99A77FCAF36BD0A43B3184BDFEBA6A165CAFF38A96706C3AB0DBC4AEFA07A672381F6E233CF3EDB48797B5DDe8N" TargetMode="External"/><Relationship Id="rId93" Type="http://schemas.openxmlformats.org/officeDocument/2006/relationships/hyperlink" Target="consultantplus://offline/ref=99A77FCAF36BD0A43B319AB0E8D6341A5DACA48F9874626CEE849FF3AD0EAC257F50376778DFe9N" TargetMode="External"/><Relationship Id="rId98" Type="http://schemas.openxmlformats.org/officeDocument/2006/relationships/hyperlink" Target="consultantplus://offline/ref=99A77FCAF36BD0A43B3184BDFEBA6A165CAFF38A96706C3AB0DBC4AEFA07A672381F6E233CF3EDB48797B6DDeEN" TargetMode="External"/><Relationship Id="rId121" Type="http://schemas.openxmlformats.org/officeDocument/2006/relationships/hyperlink" Target="consultantplus://offline/ref=99A77FCAF36BD0A43B3184BDFEBA6A165CAFF38A96706C3AB0DBC4AEFA07A672381F6E233CF3EDB48796B3DDeBN" TargetMode="External"/><Relationship Id="rId142" Type="http://schemas.openxmlformats.org/officeDocument/2006/relationships/hyperlink" Target="consultantplus://offline/ref=99A77FCAF36BD0A43B3184BDFEBA6A165CAFF38A947B6D3BB5DBC4AEFA07A672381F6E233CF3EDB48797B3DDeAN" TargetMode="External"/><Relationship Id="rId163" Type="http://schemas.openxmlformats.org/officeDocument/2006/relationships/hyperlink" Target="consultantplus://offline/ref=99A77FCAF36BD0A43B3184BDFEBA6A165CAFF38A97746F3AB7DBC4AEFA07A672381F6E233CF3EDB48797B3DDeDN" TargetMode="External"/><Relationship Id="rId184" Type="http://schemas.openxmlformats.org/officeDocument/2006/relationships/hyperlink" Target="consultantplus://offline/ref=99A77FCAF36BD0A43B3184BDFEBA6A165CAFF38A947B6D3BB5DBC4AEFA07A672381F6E233CF3EDB48797B3DDeCN" TargetMode="External"/><Relationship Id="rId189" Type="http://schemas.openxmlformats.org/officeDocument/2006/relationships/hyperlink" Target="consultantplus://offline/ref=99A77FCAF36BD0A43B3184BDFEBA6A165CAFF38A96706C3AB0DBC4AEFA07A672381F6E233CF3EDB48795B1DDe9N" TargetMode="External"/><Relationship Id="rId219" Type="http://schemas.openxmlformats.org/officeDocument/2006/relationships/hyperlink" Target="consultantplus://offline/ref=99A77FCAF36BD0A43B3184BDFEBA6A165CAFF38A97736A39BADBC4AEFA07A672381F6E233CF3EDB48797B7DDeAN" TargetMode="External"/><Relationship Id="rId3" Type="http://schemas.openxmlformats.org/officeDocument/2006/relationships/settings" Target="settings.xml"/><Relationship Id="rId214" Type="http://schemas.openxmlformats.org/officeDocument/2006/relationships/hyperlink" Target="consultantplus://offline/ref=99A77FCAF36BD0A43B3184BDFEBA6A165CAFF38A97736A39BADBC4AEFA07A672381F6E233CF3EDB48797B7DDeBN" TargetMode="External"/><Relationship Id="rId230" Type="http://schemas.openxmlformats.org/officeDocument/2006/relationships/hyperlink" Target="consultantplus://offline/ref=99A77FCAF36BD0A43B3184BDFEBA6A165CAFF38A98716D3AB5DBC4AEFA07A672381F6E233CF3EDB48797B8DDe9N" TargetMode="External"/><Relationship Id="rId235" Type="http://schemas.openxmlformats.org/officeDocument/2006/relationships/hyperlink" Target="consultantplus://offline/ref=99A77FCAF36BD0A43B3184BDFEBA6A165CAFF38A98716D3AB5DBC4AEFA07A672381F6E233CF3EDB48796B0DDe9N" TargetMode="External"/><Relationship Id="rId25" Type="http://schemas.openxmlformats.org/officeDocument/2006/relationships/hyperlink" Target="consultantplus://offline/ref=99A77FCAF36BD0A43B3184BDFEBA6A165CAFF38A94716D32BBDBC4AEFA07A672381F6E233CF3EDB48797B2DDeDN" TargetMode="External"/><Relationship Id="rId46" Type="http://schemas.openxmlformats.org/officeDocument/2006/relationships/hyperlink" Target="consultantplus://offline/ref=99A77FCAF36BD0A43B3184BDFEBA6A165CAFF38A98716D3AB5DBC4AEFA07A672381F6E233CF3EDB48797B0DDeEN" TargetMode="External"/><Relationship Id="rId67" Type="http://schemas.openxmlformats.org/officeDocument/2006/relationships/hyperlink" Target="consultantplus://offline/ref=99A77FCAF36BD0A43B3184BDFEBA6A165CAFF38A98716D3AB5DBC4AEFA07A672381F6E233CF3EDB48797B1DDe3N" TargetMode="External"/><Relationship Id="rId116" Type="http://schemas.openxmlformats.org/officeDocument/2006/relationships/hyperlink" Target="consultantplus://offline/ref=99A77FCAF36BD0A43B3184BDFEBA6A165CAFF38A97736A39BADBC4AEFA07A672381F6E233CF3EDB48797B3DDe9N" TargetMode="External"/><Relationship Id="rId137" Type="http://schemas.openxmlformats.org/officeDocument/2006/relationships/hyperlink" Target="consultantplus://offline/ref=99A77FCAF36BD0A43B3184BDFEBA6A165CAFF38A96706C3AB0DBC4AEFA07A672381F6E233CF3EDB48796B3DDe3N" TargetMode="External"/><Relationship Id="rId158" Type="http://schemas.openxmlformats.org/officeDocument/2006/relationships/hyperlink" Target="consultantplus://offline/ref=99A77FCAF36BD0A43B3184BDFEBA6A165CAFF38A99716D3FBADBC4AEFA07A672381F6E233CF3EDB48797B1DDe8N" TargetMode="External"/><Relationship Id="rId20" Type="http://schemas.openxmlformats.org/officeDocument/2006/relationships/hyperlink" Target="consultantplus://offline/ref=99A77FCAF36BD0A43B3184BDFEBA6A165CAFF38A94716D32BBDBC4AEFA07A672381F6E233CF3EDB48797B2DDeBN" TargetMode="External"/><Relationship Id="rId41" Type="http://schemas.openxmlformats.org/officeDocument/2006/relationships/hyperlink" Target="consultantplus://offline/ref=99A77FCAF36BD0A43B3184BDFEBA6A165CAFF38A95716F3AB4DBC4AEFA07A672381F6E233CF3EDB48797B1DDeFN" TargetMode="External"/><Relationship Id="rId62" Type="http://schemas.openxmlformats.org/officeDocument/2006/relationships/hyperlink" Target="consultantplus://offline/ref=99A77FCAF36BD0A43B3184BDFEBA6A165CAFF38A96706C3AB0DBC4AEFA07A672381F6E233CF3EDB48797B4DDe9N" TargetMode="External"/><Relationship Id="rId83" Type="http://schemas.openxmlformats.org/officeDocument/2006/relationships/hyperlink" Target="consultantplus://offline/ref=99A77FCAF36BD0A43B3184BDFEBA6A165CAFF38A96706C3AB0DBC4AEFA07A672381F6E233CF3EDB48797B5DDeDN" TargetMode="External"/><Relationship Id="rId88" Type="http://schemas.openxmlformats.org/officeDocument/2006/relationships/hyperlink" Target="consultantplus://offline/ref=99A77FCAF36BD0A43B3184BDFEBA6A165CAFF38A96706C3AB0DBC4AEFA07A672381F6E233CF3EDB48797B5DDe2N" TargetMode="External"/><Relationship Id="rId111" Type="http://schemas.openxmlformats.org/officeDocument/2006/relationships/hyperlink" Target="consultantplus://offline/ref=99A77FCAF36BD0A43B3184BDFEBA6A165CAFF38A98716D3AB5DBC4AEFA07A672381F6E233CF3EDB48797B2DDeEN" TargetMode="External"/><Relationship Id="rId132" Type="http://schemas.openxmlformats.org/officeDocument/2006/relationships/hyperlink" Target="consultantplus://offline/ref=99A77FCAF36BD0A43B3184BDFEBA6A165CAFF38A94776F3FB5DBC4AEFA07A672381F6E233CF3EDB48797B0DDe2N" TargetMode="External"/><Relationship Id="rId153" Type="http://schemas.openxmlformats.org/officeDocument/2006/relationships/hyperlink" Target="consultantplus://offline/ref=99A77FCAF36BD0A43B3184BDFEBA6A165CAFF38A96706C3AB0DBC4AEFA07A672381F6E233CF3EDB48796B5DDeFN" TargetMode="External"/><Relationship Id="rId174" Type="http://schemas.openxmlformats.org/officeDocument/2006/relationships/hyperlink" Target="consultantplus://offline/ref=99A77FCAF36BD0A43B3184BDFEBA6A165CAFF38A97736A39BADBC4AEFA07A672381F6E233CF3EDB48797B6DDe8N" TargetMode="External"/><Relationship Id="rId179" Type="http://schemas.openxmlformats.org/officeDocument/2006/relationships/hyperlink" Target="consultantplus://offline/ref=99A77FCAF36BD0A43B3184BDFEBA6A165CAFF38A947B6D3BB5DBC4AEFA07A672381F6E233CF3EDB48797B3DDeEN" TargetMode="External"/><Relationship Id="rId195" Type="http://schemas.openxmlformats.org/officeDocument/2006/relationships/hyperlink" Target="consultantplus://offline/ref=99A77FCAF36BD0A43B3184BDFEBA6A165CAFF38A96706C3AB0DBC4AEFA07A672381F6E233CF3EDB48795B1DDeDN" TargetMode="External"/><Relationship Id="rId209" Type="http://schemas.openxmlformats.org/officeDocument/2006/relationships/hyperlink" Target="consultantplus://offline/ref=99A77FCAF36BD0A43B3184BDFEBA6A165CAFF38A96706C3AB0DBC4AEFA07A672381F6E233CF3EDB48795B3DDeFN" TargetMode="External"/><Relationship Id="rId190" Type="http://schemas.openxmlformats.org/officeDocument/2006/relationships/hyperlink" Target="consultantplus://offline/ref=99A77FCAF36BD0A43B3184BDFEBA6A165CAFF38A947B6D3BB5DBC4AEFA07A672381F6E233CF3EDB48797B3DDe2N" TargetMode="External"/><Relationship Id="rId204" Type="http://schemas.openxmlformats.org/officeDocument/2006/relationships/hyperlink" Target="consultantplus://offline/ref=99A77FCAF36BD0A43B3184BDFEBA6A165CAFF38A96706C3AB0DBC4AEFA07A672381F6E233CF3EDB48795B3DDeBN" TargetMode="External"/><Relationship Id="rId220" Type="http://schemas.openxmlformats.org/officeDocument/2006/relationships/hyperlink" Target="consultantplus://offline/ref=99A77FCAF36BD0A43B3184BDFEBA6A165CAFF38A98716D3AB5DBC4AEFA07A672381F6E233CF3EDB48797B7DDeDN" TargetMode="External"/><Relationship Id="rId225" Type="http://schemas.openxmlformats.org/officeDocument/2006/relationships/hyperlink" Target="consultantplus://offline/ref=99A77FCAF36BD0A43B3184BDFEBA6A165CAFF38A98716D3AB5DBC4AEFA07A672381F6E233CF3EDB48797B8DDeBN" TargetMode="External"/><Relationship Id="rId15" Type="http://schemas.openxmlformats.org/officeDocument/2006/relationships/hyperlink" Target="consultantplus://offline/ref=99A77FCAF36BD0A43B3184BDFEBA6A165CAFF38A99736B33B1DBC4AEFA07A672381F6E233CF3EDB48797B0DDeCN" TargetMode="External"/><Relationship Id="rId36" Type="http://schemas.openxmlformats.org/officeDocument/2006/relationships/hyperlink" Target="consultantplus://offline/ref=99A77FCAF36BD0A43B3184BDFEBA6A165CAFF38A94716D32BBDBC4AEFA07A672381F6E233CF3EDB48797B3DDe8N" TargetMode="External"/><Relationship Id="rId57" Type="http://schemas.openxmlformats.org/officeDocument/2006/relationships/hyperlink" Target="consultantplus://offline/ref=99A77FCAF36BD0A43B3184BDFEBA6A165CAFF38A977A6A32BADBC4AEFA07A672381F6E233CF3DEeAN" TargetMode="External"/><Relationship Id="rId106" Type="http://schemas.openxmlformats.org/officeDocument/2006/relationships/hyperlink" Target="consultantplus://offline/ref=99A77FCAF36BD0A43B3184BDFEBA6A165CAFF38A96706C3AB0DBC4AEFA07A672381F6E233CF3EDB48797B6DDe3N" TargetMode="External"/><Relationship Id="rId127" Type="http://schemas.openxmlformats.org/officeDocument/2006/relationships/hyperlink" Target="consultantplus://offline/ref=99A77FCAF36BD0A43B3184BDFEBA6A165CAFF38A97736A39BADBC4AEFA07A672381F6E233CF3EDB48797B3DDeFN" TargetMode="External"/><Relationship Id="rId10" Type="http://schemas.openxmlformats.org/officeDocument/2006/relationships/hyperlink" Target="consultantplus://offline/ref=99A77FCAF36BD0A43B3184BDFEBA6A165CAFF38A96706C3AB0DBC4AEFA07A672381F6E233CF3EDB48797B0DDeEN" TargetMode="External"/><Relationship Id="rId31" Type="http://schemas.openxmlformats.org/officeDocument/2006/relationships/hyperlink" Target="consultantplus://offline/ref=99A77FCAF36BD0A43B3184BDFEBA6A165CAFF38A97746F3AB7DBC4AEFA07A672381F6E233CF3EDB48797B2DDe9N" TargetMode="External"/><Relationship Id="rId52" Type="http://schemas.openxmlformats.org/officeDocument/2006/relationships/hyperlink" Target="consultantplus://offline/ref=99A77FCAF36BD0A43B3184BDFEBA6A165CAFF38A97736A39BADBC4AEFA07A672381F6E233CF3EDB48797B1DDeBN" TargetMode="External"/><Relationship Id="rId73" Type="http://schemas.openxmlformats.org/officeDocument/2006/relationships/hyperlink" Target="consultantplus://offline/ref=99A77FCAF36BD0A43B3184BDFEBA6A165CAFF38A97726C3EB7DBC4AEFA07A672381F6E233CF3EDB48797B0DDeDN" TargetMode="External"/><Relationship Id="rId78" Type="http://schemas.openxmlformats.org/officeDocument/2006/relationships/hyperlink" Target="consultantplus://offline/ref=99A77FCAF36BD0A43B3184BDFEBA6A165CAFF38A97736A39BADBC4AEFA07A672381F6E233CF3EDB48797B1DDe3N" TargetMode="External"/><Relationship Id="rId94" Type="http://schemas.openxmlformats.org/officeDocument/2006/relationships/hyperlink" Target="consultantplus://offline/ref=99A77FCAF36BD0A43B319AB0E8D6341A5DACA48F9874626CEE849FF3AD0EAC257F50376178FFECB4D8eFN" TargetMode="External"/><Relationship Id="rId99" Type="http://schemas.openxmlformats.org/officeDocument/2006/relationships/hyperlink" Target="consultantplus://offline/ref=99A77FCAF36BD0A43B3184BDFEBA6A165CAFF38A96706C3AB0DBC4AEFA07A672381F6E233CF3EDB48797B6DDeCN" TargetMode="External"/><Relationship Id="rId101" Type="http://schemas.openxmlformats.org/officeDocument/2006/relationships/hyperlink" Target="consultantplus://offline/ref=99A77FCAF36BD0A43B3184BDFEBA6A165CAFF38A97736A39BADBC4AEFA07A672381F6E233CF3EDB48797B2DDeDN" TargetMode="External"/><Relationship Id="rId122" Type="http://schemas.openxmlformats.org/officeDocument/2006/relationships/hyperlink" Target="consultantplus://offline/ref=99A77FCAF36BD0A43B3184BDFEBA6A165CAFF38A96706C3AB0DBC4AEFA07A672381F6E233CF3EDB48796B3DDe9N" TargetMode="External"/><Relationship Id="rId143" Type="http://schemas.openxmlformats.org/officeDocument/2006/relationships/hyperlink" Target="consultantplus://offline/ref=99A77FCAF36BD0A43B3184BDFEBA6A165CAFF38A96706C3AB0DBC4AEFA07A672381F6E233CF3EDB48796B4DDeEN" TargetMode="External"/><Relationship Id="rId148" Type="http://schemas.openxmlformats.org/officeDocument/2006/relationships/hyperlink" Target="consultantplus://offline/ref=99A77FCAF36BD0A43B3184BDFEBA6A165CAFF38A98716D3AB5DBC4AEFA07A672381F6E233CF3EDB48797B3DDeBN" TargetMode="External"/><Relationship Id="rId164" Type="http://schemas.openxmlformats.org/officeDocument/2006/relationships/hyperlink" Target="consultantplus://offline/ref=99A77FCAF36BD0A43B3184BDFEBA6A165CAFF38A98716D3AB5DBC4AEFA07A672381F6E233CF3EDB48797B4DDeBN" TargetMode="External"/><Relationship Id="rId169" Type="http://schemas.openxmlformats.org/officeDocument/2006/relationships/hyperlink" Target="consultantplus://offline/ref=99A77FCAF36BD0A43B3184BDFEBA6A165CAFF38A99716D3FBADBC4AEFA07A672381F6E233CF3EDB48797B1DDeEN" TargetMode="External"/><Relationship Id="rId185" Type="http://schemas.openxmlformats.org/officeDocument/2006/relationships/hyperlink" Target="consultantplus://offline/ref=99A77FCAF36BD0A43B3184BDFEBA6A165CAFF38A98716D3AB5DBC4AEFA07A672381F6E233CF3EDB48797B4DDe2N" TargetMode="External"/><Relationship Id="rId4" Type="http://schemas.openxmlformats.org/officeDocument/2006/relationships/webSettings" Target="webSettings.xml"/><Relationship Id="rId9" Type="http://schemas.openxmlformats.org/officeDocument/2006/relationships/hyperlink" Target="consultantplus://offline/ref=99A77FCAF36BD0A43B3184BDFEBA6A165CAFF38A95716F3AB4DBC4AEFA07A672381F6E233CF3EDB48797B1DDeFN" TargetMode="External"/><Relationship Id="rId180" Type="http://schemas.openxmlformats.org/officeDocument/2006/relationships/hyperlink" Target="consultantplus://offline/ref=99A77FCAF36BD0A43B3184BDFEBA6A165CAFF38A96706C3AB0DBC4AEFA07A672381F6E233CF3EDB48796B9DDe8N" TargetMode="External"/><Relationship Id="rId210" Type="http://schemas.openxmlformats.org/officeDocument/2006/relationships/hyperlink" Target="consultantplus://offline/ref=99A77FCAF36BD0A43B3184BDFEBA6A165CAFF38A96706C3AB0DBC4AEFA07A672381F6E233CF3EDB48795B3DDeDN" TargetMode="External"/><Relationship Id="rId215" Type="http://schemas.openxmlformats.org/officeDocument/2006/relationships/hyperlink" Target="consultantplus://offline/ref=99A77FCAF36BD0A43B3184BDFEBA6A165CAFF38A98716D3AB5DBC4AEFA07A672381F6E233CF3EDB48797B7DDeEN" TargetMode="External"/><Relationship Id="rId236" Type="http://schemas.openxmlformats.org/officeDocument/2006/relationships/hyperlink" Target="consultantplus://offline/ref=99A77FCAF36BD0A43B3184BDFEBA6A165CAFF38A99736B33B1DBC4AEFA07A672381F6E233CF3EDB48797B0DDeCN" TargetMode="External"/><Relationship Id="rId26" Type="http://schemas.openxmlformats.org/officeDocument/2006/relationships/hyperlink" Target="consultantplus://offline/ref=99A77FCAF36BD0A43B3184BDFEBA6A165CAFF38A94716D32BBDBC4AEFA07A672381F6E233CF3EDB48797B2DDe3N" TargetMode="External"/><Relationship Id="rId231" Type="http://schemas.openxmlformats.org/officeDocument/2006/relationships/hyperlink" Target="consultantplus://offline/ref=99A77FCAF36BD0A43B3184BDFEBA6A165CAFF38A98716D3AB5DBC4AEFA07A672381F6E233CF3EDB48797B8DDeDN" TargetMode="External"/><Relationship Id="rId47" Type="http://schemas.openxmlformats.org/officeDocument/2006/relationships/hyperlink" Target="consultantplus://offline/ref=99A77FCAF36BD0A43B3184BDFEBA6A165CAFF38A99716D3FBADBC4AEFA07A672381F6E233CF3EDB48797B0DDeEN" TargetMode="External"/><Relationship Id="rId68" Type="http://schemas.openxmlformats.org/officeDocument/2006/relationships/hyperlink" Target="consultantplus://offline/ref=99A77FCAF36BD0A43B3184BDFEBA6A165CAFF38A98716D3AB5DBC4AEFA07A672381F6E233CF3EDB48797B1DDe2N" TargetMode="External"/><Relationship Id="rId89" Type="http://schemas.openxmlformats.org/officeDocument/2006/relationships/hyperlink" Target="consultantplus://offline/ref=99A77FCAF36BD0A43B3184BDFEBA6A165CAFF38A96706C3AB0DBC4AEFA07A672381F6E233CF3EDB48797B6DDeAN" TargetMode="External"/><Relationship Id="rId112" Type="http://schemas.openxmlformats.org/officeDocument/2006/relationships/hyperlink" Target="consultantplus://offline/ref=99A77FCAF36BD0A43B3184BDFEBA6A165CAFF38A99716D3FBADBC4AEFA07A672381F6E233CF3EDB48797B1DDeAN" TargetMode="External"/><Relationship Id="rId133" Type="http://schemas.openxmlformats.org/officeDocument/2006/relationships/hyperlink" Target="consultantplus://offline/ref=99A77FCAF36BD0A43B3184BDFEBA6A165CAFF38A97736A39BADBC4AEFA07A672381F6E233CF3EDB48797B5DDeEN" TargetMode="External"/><Relationship Id="rId154" Type="http://schemas.openxmlformats.org/officeDocument/2006/relationships/hyperlink" Target="consultantplus://offline/ref=99A77FCAF36BD0A43B3184BDFEBA6A165CAFF38A96706C3AB0DBC4AEFA07A672381F6E233CF3EDB48796B5DDeEN" TargetMode="External"/><Relationship Id="rId175" Type="http://schemas.openxmlformats.org/officeDocument/2006/relationships/hyperlink" Target="consultantplus://offline/ref=99A77FCAF36BD0A43B3184BDFEBA6A165CAFF38A97746F3AB7DBC4AEFA07A672381F6E233CF3EDB48797B4DDeEN" TargetMode="External"/><Relationship Id="rId196" Type="http://schemas.openxmlformats.org/officeDocument/2006/relationships/hyperlink" Target="consultantplus://offline/ref=99A77FCAF36BD0A43B3184BDFEBA6A165CAFF38A99716D3FBADBC4AEFA07A672381F6E233CF3EDB48797B1DDeCN" TargetMode="External"/><Relationship Id="rId200" Type="http://schemas.openxmlformats.org/officeDocument/2006/relationships/hyperlink" Target="consultantplus://offline/ref=99A77FCAF36BD0A43B3184BDFEBA6A165CAFF38A99716D3FBADBC4AEFA07A672381F6E233CF3EDB48797B2DDeBN" TargetMode="External"/><Relationship Id="rId16" Type="http://schemas.openxmlformats.org/officeDocument/2006/relationships/hyperlink" Target="consultantplus://offline/ref=99A77FCAF36BD0A43B3184BDFEBA6A165CAFF38A99716D3FBADBC4AEFA07A672381F6E233CF3EDB48797B0DDeEN" TargetMode="External"/><Relationship Id="rId221" Type="http://schemas.openxmlformats.org/officeDocument/2006/relationships/hyperlink" Target="consultantplus://offline/ref=99A77FCAF36BD0A43B3184BDFEBA6A165CAFF38A97736A39BADBC4AEFA07A672381F6E233CF3EDB48797B7DDe9N" TargetMode="External"/><Relationship Id="rId37" Type="http://schemas.openxmlformats.org/officeDocument/2006/relationships/hyperlink" Target="consultantplus://offline/ref=99A77FCAF36BD0A43B3184BDFEBA6A165CAFF38A97746F3AB7DBC4AEFA07A672381F6E233CF3EDB48797B2DDe9N" TargetMode="External"/><Relationship Id="rId58" Type="http://schemas.openxmlformats.org/officeDocument/2006/relationships/hyperlink" Target="consultantplus://offline/ref=99A77FCAF36BD0A43B3184BDFEBA6A165CAFF38A977A6A32BADBC4AEFA07A672381F6E233CF3EDDBe6N" TargetMode="External"/><Relationship Id="rId79" Type="http://schemas.openxmlformats.org/officeDocument/2006/relationships/hyperlink" Target="consultantplus://offline/ref=99A77FCAF36BD0A43B3184BDFEBA6A165CAFF38A97736A39BADBC4AEFA07A672381F6E233CF3EDB48797B1DDe2N" TargetMode="External"/><Relationship Id="rId102" Type="http://schemas.openxmlformats.org/officeDocument/2006/relationships/hyperlink" Target="consultantplus://offline/ref=99A77FCAF36BD0A43B3184BDFEBA6A165CAFF38A97736A39BADBC4AEFA07A672381F6E233CF3EDB48797B2DDe3N" TargetMode="External"/><Relationship Id="rId123" Type="http://schemas.openxmlformats.org/officeDocument/2006/relationships/hyperlink" Target="consultantplus://offline/ref=99A77FCAF36BD0A43B3184BDFEBA6A165CAFF38A97736A39BADBC4AEFA07A672381F6E233CF3EDB48797B3DDeFN" TargetMode="External"/><Relationship Id="rId144" Type="http://schemas.openxmlformats.org/officeDocument/2006/relationships/hyperlink" Target="consultantplus://offline/ref=99A77FCAF36BD0A43B3184BDFEBA6A165CAFF38A96706C3AB0DBC4AEFA07A672381F6E233CF3EDB48796B4DDeDN" TargetMode="External"/><Relationship Id="rId90" Type="http://schemas.openxmlformats.org/officeDocument/2006/relationships/hyperlink" Target="consultantplus://offline/ref=99A77FCAF36BD0A43B319AB0E8D6341A5DACA48F9874626CEE849FF3AD0EAC257F50376178FEE5BCD8e0N" TargetMode="External"/><Relationship Id="rId165" Type="http://schemas.openxmlformats.org/officeDocument/2006/relationships/hyperlink" Target="consultantplus://offline/ref=99A77FCAF36BD0A43B3184BDFEBA6A165CAFF38A97746F3AB7DBC4AEFA07A672381F6E233CF3EDB48797B3DDe2N" TargetMode="External"/><Relationship Id="rId186" Type="http://schemas.openxmlformats.org/officeDocument/2006/relationships/hyperlink" Target="consultantplus://offline/ref=99A77FCAF36BD0A43B3184BDFEBA6A165CAFF38A98716D3AB5DBC4AEFA07A672381F6E233CF3EDB48797B5DDeAN" TargetMode="External"/><Relationship Id="rId211" Type="http://schemas.openxmlformats.org/officeDocument/2006/relationships/hyperlink" Target="consultantplus://offline/ref=99A77FCAF36BD0A43B3184BDFEBA6A165CAFF38A96706C3AB0DBC4AEFA07A672381F6E233CF3EDB48795B3DDeCN" TargetMode="External"/><Relationship Id="rId232" Type="http://schemas.openxmlformats.org/officeDocument/2006/relationships/hyperlink" Target="consultantplus://offline/ref=99A77FCAF36BD0A43B3184BDFEBA6A165CAFF38A98716D3AB5DBC4AEFA07A672381F6E233CF3EDB48797B9DDeEN" TargetMode="External"/><Relationship Id="rId27" Type="http://schemas.openxmlformats.org/officeDocument/2006/relationships/hyperlink" Target="consultantplus://offline/ref=99A77FCAF36BD0A43B3184BDFEBA6A165CAFF38A94716D32BBDBC4AEFA07A672381F6E233CF3EDB48797B2DDe2N" TargetMode="External"/><Relationship Id="rId48" Type="http://schemas.openxmlformats.org/officeDocument/2006/relationships/hyperlink" Target="consultantplus://offline/ref=99A77FCAF36BD0A43B319AB0E8D6341A5DACA48F9874626CEE849FF3AD0EAC257F5037667DDFeBN" TargetMode="External"/><Relationship Id="rId69" Type="http://schemas.openxmlformats.org/officeDocument/2006/relationships/hyperlink" Target="consultantplus://offline/ref=99A77FCAF36BD0A43B3184BDFEBA6A165CAFF38A98716D3AB5DBC4AEFA07A672381F6E233CF3EDB48797B2DDeBN" TargetMode="External"/><Relationship Id="rId113" Type="http://schemas.openxmlformats.org/officeDocument/2006/relationships/hyperlink" Target="consultantplus://offline/ref=99A77FCAF36BD0A43B3184BDFEBA6A165CAFF38A97746F3AB7DBC4AEFA07A672381F6E233CF3EDB48797B2DDeEN" TargetMode="External"/><Relationship Id="rId134" Type="http://schemas.openxmlformats.org/officeDocument/2006/relationships/hyperlink" Target="consultantplus://offline/ref=99A77FCAF36BD0A43B3184BDFEBA6A165CAFF38A96706C3AB0DBC4AEFA07A672381F6E233CF3EDB48796B3DD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23683</Words>
  <Characters>134995</Characters>
  <Application>Microsoft Office Word</Application>
  <DocSecurity>0</DocSecurity>
  <Lines>1124</Lines>
  <Paragraphs>316</Paragraphs>
  <ScaleCrop>false</ScaleCrop>
  <Company>FPAO</Company>
  <LinksUpToDate>false</LinksUpToDate>
  <CharactersWithSpaces>158362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2018-04-19T13:29:00Z</dcterms:created>
  <dcterms:modified xsi:type="dcterms:W3CDTF">2018-04-19T13:30:00Z</dcterms:modified>
</cp:coreProperties>
</file>